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FDC" w:rsidRDefault="00B03FDC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1ECC" w:rsidRDefault="00B03FDC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</w:t>
      </w:r>
    </w:p>
    <w:p w:rsidR="00A21ECC" w:rsidRDefault="00A21ECC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B37664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836D~1\AppData\Local\Temp\Rar$DIa6120.40959\5-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836D~1\AppData\Local\Temp\Rar$DIa6120.40959\5-9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1618C8" w:rsidRDefault="001618C8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1ECC" w:rsidRDefault="00A21ECC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1ECC" w:rsidRDefault="00A21ECC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1ECC" w:rsidRDefault="00A21ECC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1ECC" w:rsidRDefault="00A21ECC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0E95" w:rsidRPr="00B03FDC" w:rsidRDefault="00B03FDC" w:rsidP="00B03FD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20E95" w:rsidRPr="00B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учебного предмета </w:t>
      </w:r>
    </w:p>
    <w:p w:rsidR="00420E95" w:rsidRPr="00B03FDC" w:rsidRDefault="00420E95" w:rsidP="00B03F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E95" w:rsidRPr="00B03FDC" w:rsidRDefault="00420E95" w:rsidP="00B03FDC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позволяет добиваться следующих результатов освоения образовательной программы основного общего образования:</w:t>
      </w:r>
    </w:p>
    <w:p w:rsidR="00420E95" w:rsidRPr="00B03FDC" w:rsidRDefault="00420E95" w:rsidP="00B03FDC">
      <w:pPr>
        <w:shd w:val="clear" w:color="auto" w:fill="FFFFFF"/>
        <w:autoSpaceDE w:val="0"/>
        <w:autoSpaceDN w:val="0"/>
        <w:adjustRightInd w:val="0"/>
        <w:spacing w:after="0" w:line="240" w:lineRule="auto"/>
        <w:ind w:left="840" w:hanging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результаты:</w:t>
      </w:r>
    </w:p>
    <w:p w:rsidR="006B6EBF" w:rsidRPr="00B03FDC" w:rsidRDefault="006B6EBF" w:rsidP="00B03FDC">
      <w:pPr>
        <w:spacing w:after="0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3F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Личностные </w:t>
      </w:r>
    </w:p>
    <w:p w:rsidR="006B6EBF" w:rsidRPr="00B03FDC" w:rsidRDefault="006B6EBF" w:rsidP="00B03FDC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интериоризация</w:t>
      </w:r>
      <w:proofErr w:type="spellEnd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</w:t>
      </w:r>
      <w:proofErr w:type="spellStart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Мамадышского</w:t>
      </w:r>
      <w:proofErr w:type="spellEnd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РТ.</w:t>
      </w:r>
    </w:p>
    <w:p w:rsidR="006B6EBF" w:rsidRPr="00B03FDC" w:rsidRDefault="006B6EBF" w:rsidP="00B03FDC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6B6EBF" w:rsidRPr="00B03FDC" w:rsidRDefault="006B6EBF" w:rsidP="00B03FDC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потребительстве</w:t>
      </w:r>
      <w:proofErr w:type="spellEnd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6B6EBF" w:rsidRPr="00B03FDC" w:rsidRDefault="006B6EBF" w:rsidP="00B03FDC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6B6EBF" w:rsidRPr="00B03FDC" w:rsidRDefault="006B6EBF" w:rsidP="00B03FDC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конвенционирования</w:t>
      </w:r>
      <w:proofErr w:type="spellEnd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</w:t>
      </w:r>
      <w:proofErr w:type="gramStart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в школьном самоуправлении и общественной жизни в пределах возрастных компетенций с учетом региональных, </w:t>
      </w:r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интериоризация</w:t>
      </w:r>
      <w:proofErr w:type="spellEnd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6B6EBF" w:rsidRPr="00B03FDC" w:rsidRDefault="006B6EBF" w:rsidP="00B03FDC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ценности здорового и безопасного образа жизни; </w:t>
      </w:r>
      <w:proofErr w:type="spellStart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интериоризация</w:t>
      </w:r>
      <w:proofErr w:type="spellEnd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6B6EBF" w:rsidRPr="00B03FDC" w:rsidRDefault="006B6EBF" w:rsidP="00B03FDC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выраженной</w:t>
      </w:r>
      <w:proofErr w:type="gramEnd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6B6EBF" w:rsidRPr="00B03FDC" w:rsidRDefault="006B6EBF" w:rsidP="00B03FDC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6B6EBF" w:rsidRPr="00B03FDC" w:rsidRDefault="006B6EBF" w:rsidP="00B03FDC">
      <w:pPr>
        <w:shd w:val="clear" w:color="auto" w:fill="FFFFFF"/>
        <w:autoSpaceDE w:val="0"/>
        <w:autoSpaceDN w:val="0"/>
        <w:adjustRightInd w:val="0"/>
        <w:spacing w:after="0" w:line="240" w:lineRule="auto"/>
        <w:ind w:left="840" w:hanging="360"/>
        <w:rPr>
          <w:rFonts w:ascii="Times New Roman" w:eastAsia="Times New Roman" w:hAnsi="Times New Roman" w:cs="Times New Roman"/>
          <w:sz w:val="24"/>
          <w:szCs w:val="24"/>
        </w:rPr>
      </w:pPr>
    </w:p>
    <w:p w:rsidR="00752D52" w:rsidRPr="00B03FDC" w:rsidRDefault="00752D52" w:rsidP="00B03FDC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>Регулятивные УУД</w:t>
      </w:r>
    </w:p>
    <w:p w:rsidR="00752D52" w:rsidRPr="00B03FDC" w:rsidRDefault="00752D52" w:rsidP="00B03FDC">
      <w:pPr>
        <w:widowControl w:val="0"/>
        <w:numPr>
          <w:ilvl w:val="0"/>
          <w:numId w:val="1"/>
        </w:numPr>
        <w:tabs>
          <w:tab w:val="left" w:pos="1134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752D52" w:rsidRPr="00B03FDC" w:rsidRDefault="00752D52" w:rsidP="00B03FDC">
      <w:pPr>
        <w:pStyle w:val="a5"/>
        <w:widowControl w:val="0"/>
        <w:numPr>
          <w:ilvl w:val="0"/>
          <w:numId w:val="1"/>
        </w:numPr>
        <w:tabs>
          <w:tab w:val="left" w:pos="993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752D52" w:rsidRPr="00B03FDC" w:rsidRDefault="00752D52" w:rsidP="00B03FDC">
      <w:pPr>
        <w:widowControl w:val="0"/>
        <w:numPr>
          <w:ilvl w:val="0"/>
          <w:numId w:val="1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752D52" w:rsidRPr="00B03FDC" w:rsidRDefault="00752D52" w:rsidP="00B03FDC">
      <w:pPr>
        <w:widowControl w:val="0"/>
        <w:numPr>
          <w:ilvl w:val="0"/>
          <w:numId w:val="1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752D52" w:rsidRPr="00B03FDC" w:rsidRDefault="00752D52" w:rsidP="00B03FDC">
      <w:pPr>
        <w:widowControl w:val="0"/>
        <w:numPr>
          <w:ilvl w:val="0"/>
          <w:numId w:val="1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lastRenderedPageBreak/>
        <w:t>ставить цель деятельности на основе определенной проблемы и существующих возможностей;</w:t>
      </w:r>
    </w:p>
    <w:p w:rsidR="00752D52" w:rsidRPr="00B03FDC" w:rsidRDefault="00752D52" w:rsidP="00B03FDC">
      <w:pPr>
        <w:widowControl w:val="0"/>
        <w:numPr>
          <w:ilvl w:val="0"/>
          <w:numId w:val="1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752D52" w:rsidRPr="00B03FDC" w:rsidRDefault="00752D52" w:rsidP="00B03FDC">
      <w:pPr>
        <w:widowControl w:val="0"/>
        <w:numPr>
          <w:ilvl w:val="0"/>
          <w:numId w:val="1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752D52" w:rsidRPr="00B03FDC" w:rsidRDefault="00752D52" w:rsidP="00B03FDC">
      <w:pPr>
        <w:widowControl w:val="0"/>
        <w:numPr>
          <w:ilvl w:val="0"/>
          <w:numId w:val="1"/>
        </w:numPr>
        <w:tabs>
          <w:tab w:val="left" w:pos="1134"/>
        </w:tabs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752D52" w:rsidRPr="00B03FDC" w:rsidRDefault="00752D52" w:rsidP="00B03FDC">
      <w:pPr>
        <w:widowControl w:val="0"/>
        <w:numPr>
          <w:ilvl w:val="0"/>
          <w:numId w:val="1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определять необходимые действи</w:t>
      </w:r>
      <w:proofErr w:type="gramStart"/>
      <w:r w:rsidRPr="00B03FDC">
        <w:rPr>
          <w:rFonts w:ascii="Times New Roman" w:eastAsia="Times New Roman" w:hAnsi="Times New Roman" w:cs="Times New Roman"/>
          <w:sz w:val="24"/>
          <w:szCs w:val="24"/>
        </w:rPr>
        <w:t>е(</w:t>
      </w:r>
      <w:proofErr w:type="gramEnd"/>
      <w:r w:rsidRPr="00B03FDC">
        <w:rPr>
          <w:rFonts w:ascii="Times New Roman" w:eastAsia="Times New Roman" w:hAnsi="Times New Roman" w:cs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752D52" w:rsidRPr="00B03FDC" w:rsidRDefault="00752D52" w:rsidP="00B03FDC">
      <w:pPr>
        <w:widowControl w:val="0"/>
        <w:numPr>
          <w:ilvl w:val="0"/>
          <w:numId w:val="1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752D52" w:rsidRPr="00B03FDC" w:rsidRDefault="00752D52" w:rsidP="00B03FDC">
      <w:pPr>
        <w:widowControl w:val="0"/>
        <w:numPr>
          <w:ilvl w:val="0"/>
          <w:numId w:val="1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752D52" w:rsidRPr="00B03FDC" w:rsidRDefault="00752D52" w:rsidP="00B03FDC">
      <w:pPr>
        <w:widowControl w:val="0"/>
        <w:numPr>
          <w:ilvl w:val="0"/>
          <w:numId w:val="1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752D52" w:rsidRPr="00B03FDC" w:rsidRDefault="00752D52" w:rsidP="00B03FDC">
      <w:pPr>
        <w:widowControl w:val="0"/>
        <w:numPr>
          <w:ilvl w:val="0"/>
          <w:numId w:val="1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752D52" w:rsidRPr="00B03FDC" w:rsidRDefault="00752D52" w:rsidP="00B03FDC">
      <w:pPr>
        <w:widowControl w:val="0"/>
        <w:numPr>
          <w:ilvl w:val="0"/>
          <w:numId w:val="1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752D52" w:rsidRPr="00B03FDC" w:rsidRDefault="00752D52" w:rsidP="00B03FDC">
      <w:pPr>
        <w:widowControl w:val="0"/>
        <w:numPr>
          <w:ilvl w:val="0"/>
          <w:numId w:val="1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752D52" w:rsidRPr="00B03FDC" w:rsidRDefault="00752D52" w:rsidP="00B03FDC">
      <w:pPr>
        <w:widowControl w:val="0"/>
        <w:numPr>
          <w:ilvl w:val="0"/>
          <w:numId w:val="1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752D52" w:rsidRPr="00B03FDC" w:rsidRDefault="00752D52" w:rsidP="00B03FDC">
      <w:pPr>
        <w:widowControl w:val="0"/>
        <w:numPr>
          <w:ilvl w:val="0"/>
          <w:numId w:val="1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7164DA" w:rsidRPr="00B03FDC" w:rsidRDefault="00752D52" w:rsidP="00B03FDC">
      <w:pPr>
        <w:widowControl w:val="0"/>
        <w:numPr>
          <w:ilvl w:val="0"/>
          <w:numId w:val="1"/>
        </w:numPr>
        <w:tabs>
          <w:tab w:val="left" w:pos="1134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7164DA" w:rsidRPr="00B03FDC" w:rsidRDefault="007164DA" w:rsidP="00B03FDC">
      <w:pPr>
        <w:widowControl w:val="0"/>
        <w:tabs>
          <w:tab w:val="left" w:pos="1134"/>
        </w:tabs>
        <w:spacing w:after="0"/>
        <w:ind w:left="1778"/>
        <w:rPr>
          <w:rFonts w:ascii="Times New Roman" w:eastAsia="Times New Roman" w:hAnsi="Times New Roman" w:cs="Times New Roman"/>
          <w:sz w:val="24"/>
          <w:szCs w:val="24"/>
        </w:rPr>
      </w:pPr>
    </w:p>
    <w:p w:rsidR="00752D52" w:rsidRPr="00B03FDC" w:rsidRDefault="00752D52" w:rsidP="00B03FDC">
      <w:pPr>
        <w:widowControl w:val="0"/>
        <w:tabs>
          <w:tab w:val="left" w:pos="1134"/>
        </w:tabs>
        <w:spacing w:after="0"/>
        <w:ind w:left="1778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Обучающийся сможет:</w:t>
      </w:r>
    </w:p>
    <w:p w:rsidR="00752D52" w:rsidRPr="00B03FDC" w:rsidRDefault="00752D52" w:rsidP="00B03FDC">
      <w:pPr>
        <w:widowControl w:val="0"/>
        <w:numPr>
          <w:ilvl w:val="0"/>
          <w:numId w:val="3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752D52" w:rsidRPr="00B03FDC" w:rsidRDefault="00752D52" w:rsidP="00B03FDC">
      <w:pPr>
        <w:widowControl w:val="0"/>
        <w:numPr>
          <w:ilvl w:val="0"/>
          <w:numId w:val="3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752D52" w:rsidRPr="00B03FDC" w:rsidRDefault="00752D52" w:rsidP="00B03FDC">
      <w:pPr>
        <w:widowControl w:val="0"/>
        <w:numPr>
          <w:ilvl w:val="0"/>
          <w:numId w:val="3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752D52" w:rsidRPr="00B03FDC" w:rsidRDefault="00752D52" w:rsidP="00B03FDC">
      <w:pPr>
        <w:widowControl w:val="0"/>
        <w:numPr>
          <w:ilvl w:val="0"/>
          <w:numId w:val="3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752D52" w:rsidRPr="00B03FDC" w:rsidRDefault="00752D52" w:rsidP="001E6379">
      <w:pPr>
        <w:widowControl w:val="0"/>
        <w:numPr>
          <w:ilvl w:val="0"/>
          <w:numId w:val="3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находить достаточные средства для выполнения учебных 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lastRenderedPageBreak/>
        <w:t>действий в изменяющейся ситуации и/или при отсутствии планируемого результата;</w:t>
      </w:r>
    </w:p>
    <w:p w:rsidR="00752D52" w:rsidRPr="00B03FDC" w:rsidRDefault="00752D52" w:rsidP="001E6379">
      <w:pPr>
        <w:widowControl w:val="0"/>
        <w:numPr>
          <w:ilvl w:val="0"/>
          <w:numId w:val="3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752D52" w:rsidRPr="00B03FDC" w:rsidRDefault="00752D52" w:rsidP="001E6379">
      <w:pPr>
        <w:widowControl w:val="0"/>
        <w:numPr>
          <w:ilvl w:val="0"/>
          <w:numId w:val="3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752D52" w:rsidRPr="00B03FDC" w:rsidRDefault="00752D52" w:rsidP="001E6379">
      <w:pPr>
        <w:widowControl w:val="0"/>
        <w:numPr>
          <w:ilvl w:val="0"/>
          <w:numId w:val="3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752D52" w:rsidRPr="00B03FDC" w:rsidRDefault="00752D52" w:rsidP="001E6379">
      <w:pPr>
        <w:widowControl w:val="0"/>
        <w:numPr>
          <w:ilvl w:val="0"/>
          <w:numId w:val="1"/>
        </w:numPr>
        <w:tabs>
          <w:tab w:val="left" w:pos="1134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752D52" w:rsidRPr="00B03FDC" w:rsidRDefault="00752D52" w:rsidP="001E6379">
      <w:pPr>
        <w:widowControl w:val="0"/>
        <w:numPr>
          <w:ilvl w:val="0"/>
          <w:numId w:val="3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752D52" w:rsidRPr="00B03FDC" w:rsidRDefault="00752D52" w:rsidP="001E6379">
      <w:pPr>
        <w:widowControl w:val="0"/>
        <w:numPr>
          <w:ilvl w:val="0"/>
          <w:numId w:val="3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752D52" w:rsidRPr="00B03FDC" w:rsidRDefault="00752D52" w:rsidP="001E6379">
      <w:pPr>
        <w:widowControl w:val="0"/>
        <w:numPr>
          <w:ilvl w:val="0"/>
          <w:numId w:val="3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752D52" w:rsidRPr="00B03FDC" w:rsidRDefault="00752D52" w:rsidP="00B03FDC">
      <w:pPr>
        <w:widowControl w:val="0"/>
        <w:numPr>
          <w:ilvl w:val="0"/>
          <w:numId w:val="3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752D52" w:rsidRPr="00B03FDC" w:rsidRDefault="00752D52" w:rsidP="00B03FDC">
      <w:pPr>
        <w:widowControl w:val="0"/>
        <w:numPr>
          <w:ilvl w:val="0"/>
          <w:numId w:val="3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752D52" w:rsidRPr="00B03FDC" w:rsidRDefault="00752D52" w:rsidP="00B03FDC">
      <w:pPr>
        <w:widowControl w:val="0"/>
        <w:numPr>
          <w:ilvl w:val="0"/>
          <w:numId w:val="3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752D52" w:rsidRPr="00B03FDC" w:rsidRDefault="00752D52" w:rsidP="00B03FDC">
      <w:pPr>
        <w:widowControl w:val="0"/>
        <w:numPr>
          <w:ilvl w:val="0"/>
          <w:numId w:val="1"/>
        </w:numPr>
        <w:tabs>
          <w:tab w:val="left" w:pos="1134"/>
        </w:tabs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B03FD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 учебной и познавательной. Обучающийся сможет:</w:t>
      </w:r>
    </w:p>
    <w:p w:rsidR="00752D52" w:rsidRPr="00B03FDC" w:rsidRDefault="00752D52" w:rsidP="00B03FDC">
      <w:pPr>
        <w:widowControl w:val="0"/>
        <w:numPr>
          <w:ilvl w:val="0"/>
          <w:numId w:val="3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752D52" w:rsidRPr="00B03FDC" w:rsidRDefault="00752D52" w:rsidP="00B03FDC">
      <w:pPr>
        <w:widowControl w:val="0"/>
        <w:numPr>
          <w:ilvl w:val="0"/>
          <w:numId w:val="3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752D52" w:rsidRPr="00B03FDC" w:rsidRDefault="00752D52" w:rsidP="00B03FDC">
      <w:pPr>
        <w:widowControl w:val="0"/>
        <w:numPr>
          <w:ilvl w:val="0"/>
          <w:numId w:val="3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752D52" w:rsidRPr="00B03FDC" w:rsidRDefault="00752D52" w:rsidP="00B03FDC">
      <w:pPr>
        <w:widowControl w:val="0"/>
        <w:numPr>
          <w:ilvl w:val="0"/>
          <w:numId w:val="3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752D52" w:rsidRPr="00B03FDC" w:rsidRDefault="00752D52" w:rsidP="00B03FDC">
      <w:pPr>
        <w:widowControl w:val="0"/>
        <w:numPr>
          <w:ilvl w:val="0"/>
          <w:numId w:val="3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752D52" w:rsidRPr="00B03FDC" w:rsidRDefault="00752D52" w:rsidP="00B03FDC">
      <w:pPr>
        <w:widowControl w:val="0"/>
        <w:numPr>
          <w:ilvl w:val="0"/>
          <w:numId w:val="3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lastRenderedPageBreak/>
        <w:t>проявлений утомления), эффекта активизации (повышения психофизиологической реактивности).</w:t>
      </w:r>
    </w:p>
    <w:p w:rsidR="00752D52" w:rsidRPr="00B03FDC" w:rsidRDefault="00752D52" w:rsidP="00B03FDC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УУД</w:t>
      </w:r>
    </w:p>
    <w:p w:rsidR="00752D52" w:rsidRPr="00B03FDC" w:rsidRDefault="007164DA" w:rsidP="00B03FDC">
      <w:pPr>
        <w:widowControl w:val="0"/>
        <w:tabs>
          <w:tab w:val="left" w:pos="1134"/>
        </w:tabs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03FDC">
        <w:rPr>
          <w:rFonts w:ascii="Times New Roman" w:eastAsia="Times New Roman" w:hAnsi="Times New Roman" w:cs="Times New Roman"/>
          <w:sz w:val="24"/>
          <w:szCs w:val="24"/>
        </w:rPr>
        <w:t>1.</w:t>
      </w:r>
      <w:r w:rsidR="00752D52" w:rsidRPr="00B03FDC">
        <w:rPr>
          <w:rFonts w:ascii="Times New Roman" w:eastAsia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="00752D52" w:rsidRPr="00B03FDC">
        <w:rPr>
          <w:rFonts w:ascii="Times New Roman" w:eastAsia="Times New Roman" w:hAnsi="Times New Roman" w:cs="Times New Roman"/>
          <w:sz w:val="24"/>
          <w:szCs w:val="24"/>
        </w:rPr>
        <w:t xml:space="preserve"> Обучающийся сможет:</w:t>
      </w:r>
    </w:p>
    <w:p w:rsidR="00752D52" w:rsidRPr="00B03FDC" w:rsidRDefault="00752D52" w:rsidP="00B03FDC">
      <w:pPr>
        <w:pStyle w:val="a5"/>
        <w:widowControl w:val="0"/>
        <w:numPr>
          <w:ilvl w:val="0"/>
          <w:numId w:val="16"/>
        </w:numPr>
        <w:tabs>
          <w:tab w:val="left" w:pos="993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752D52" w:rsidRPr="00B03FDC" w:rsidRDefault="00752D52" w:rsidP="00B03FDC">
      <w:pPr>
        <w:pStyle w:val="a5"/>
        <w:widowControl w:val="0"/>
        <w:numPr>
          <w:ilvl w:val="0"/>
          <w:numId w:val="16"/>
        </w:numPr>
        <w:tabs>
          <w:tab w:val="left" w:pos="993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03FDC">
        <w:rPr>
          <w:rFonts w:ascii="Times New Roman" w:eastAsia="Times New Roman" w:hAnsi="Times New Roman" w:cs="Times New Roman"/>
          <w:sz w:val="24"/>
          <w:szCs w:val="24"/>
        </w:rPr>
        <w:t>вербализовать</w:t>
      </w:r>
      <w:proofErr w:type="spellEnd"/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1134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lastRenderedPageBreak/>
        <w:t>строить модель/схему на основе условий задачи и/или способа ее решения;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B03FDC">
        <w:rPr>
          <w:rFonts w:ascii="Times New Roman" w:eastAsia="Times New Roman" w:hAnsi="Times New Roman" w:cs="Times New Roman"/>
          <w:sz w:val="24"/>
          <w:szCs w:val="24"/>
        </w:rPr>
        <w:t>текстовое</w:t>
      </w:r>
      <w:proofErr w:type="gramEnd"/>
      <w:r w:rsidRPr="00B03FDC">
        <w:rPr>
          <w:rFonts w:ascii="Times New Roman" w:eastAsia="Times New Roman" w:hAnsi="Times New Roman" w:cs="Times New Roman"/>
          <w:sz w:val="24"/>
          <w:szCs w:val="24"/>
        </w:rPr>
        <w:t>, и наоборот;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1134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Смысловое чтение. Обучающийся сможет: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резюмировать главную идею текста;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B03FDC">
        <w:rPr>
          <w:rFonts w:ascii="Times New Roman" w:eastAsia="Times New Roman" w:hAnsi="Times New Roman" w:cs="Times New Roman"/>
          <w:sz w:val="24"/>
          <w:szCs w:val="24"/>
        </w:rPr>
        <w:t>non-fiction</w:t>
      </w:r>
      <w:proofErr w:type="spellEnd"/>
      <w:r w:rsidRPr="00B03FDC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1134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определять свое отношение к природной среде;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752D52" w:rsidRPr="00B03FDC" w:rsidRDefault="00752D52" w:rsidP="00B03FDC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752D52" w:rsidRPr="00B03FDC" w:rsidRDefault="00752D52" w:rsidP="00B03FDC">
      <w:pPr>
        <w:numPr>
          <w:ilvl w:val="0"/>
          <w:numId w:val="16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752D52" w:rsidRPr="00B03FDC" w:rsidRDefault="00752D52" w:rsidP="00B03FDC">
      <w:pPr>
        <w:numPr>
          <w:ilvl w:val="0"/>
          <w:numId w:val="16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F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осуществлять взаимодействие с электронными поисковыми системами, словарями;</w:t>
      </w:r>
    </w:p>
    <w:p w:rsidR="00752D52" w:rsidRPr="00B03FDC" w:rsidRDefault="00752D52" w:rsidP="00B03FDC">
      <w:pPr>
        <w:numPr>
          <w:ilvl w:val="0"/>
          <w:numId w:val="16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FD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752D52" w:rsidRPr="00B03FDC" w:rsidRDefault="00752D52" w:rsidP="00B03FDC">
      <w:pPr>
        <w:widowControl w:val="0"/>
        <w:numPr>
          <w:ilvl w:val="0"/>
          <w:numId w:val="16"/>
        </w:num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752D52" w:rsidRPr="00B03FDC" w:rsidRDefault="00752D52" w:rsidP="00B03FDC">
      <w:pPr>
        <w:tabs>
          <w:tab w:val="left" w:pos="993"/>
        </w:tabs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УУД</w:t>
      </w:r>
    </w:p>
    <w:p w:rsidR="00752D52" w:rsidRPr="00B03FDC" w:rsidRDefault="007164DA" w:rsidP="00B03FDC">
      <w:pPr>
        <w:widowControl w:val="0"/>
        <w:tabs>
          <w:tab w:val="left" w:pos="426"/>
        </w:tabs>
        <w:spacing w:after="0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FD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52D52" w:rsidRPr="00B03FD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752D52" w:rsidRPr="00B03FDC" w:rsidRDefault="007164DA" w:rsidP="00B03FDC">
      <w:pPr>
        <w:widowControl w:val="0"/>
        <w:tabs>
          <w:tab w:val="left" w:pos="993"/>
        </w:tabs>
        <w:spacing w:after="0"/>
        <w:ind w:left="2138" w:hanging="1287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2.</w:t>
      </w:r>
      <w:r w:rsidR="00752D52" w:rsidRPr="00B03FDC">
        <w:rPr>
          <w:rFonts w:ascii="Times New Roman" w:eastAsia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752D52" w:rsidRPr="00B03FDC" w:rsidRDefault="00752D52" w:rsidP="00B03FDC">
      <w:pPr>
        <w:pStyle w:val="a5"/>
        <w:widowControl w:val="0"/>
        <w:tabs>
          <w:tab w:val="left" w:pos="993"/>
        </w:tabs>
        <w:spacing w:after="0"/>
        <w:ind w:left="2498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752D52" w:rsidRPr="00B03FDC" w:rsidRDefault="007164DA" w:rsidP="00B03FDC">
      <w:pPr>
        <w:widowControl w:val="0"/>
        <w:tabs>
          <w:tab w:val="left" w:pos="993"/>
        </w:tabs>
        <w:spacing w:after="0"/>
        <w:ind w:left="2138" w:hanging="128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03FDC">
        <w:rPr>
          <w:rFonts w:ascii="Times New Roman" w:eastAsia="Times New Roman" w:hAnsi="Times New Roman" w:cs="Times New Roman"/>
          <w:sz w:val="24"/>
          <w:szCs w:val="24"/>
        </w:rPr>
        <w:t>4.</w:t>
      </w:r>
      <w:r w:rsidR="00752D52" w:rsidRPr="00B03FDC">
        <w:rPr>
          <w:rFonts w:ascii="Times New Roman" w:eastAsia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752D52" w:rsidRPr="00B03FDC" w:rsidRDefault="007164DA" w:rsidP="00B03FDC">
      <w:pPr>
        <w:widowControl w:val="0"/>
        <w:tabs>
          <w:tab w:val="left" w:pos="993"/>
        </w:tabs>
        <w:spacing w:after="0"/>
        <w:ind w:left="2138" w:hanging="1287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5.</w:t>
      </w:r>
      <w:r w:rsidR="00752D52" w:rsidRPr="00B03FDC">
        <w:rPr>
          <w:rFonts w:ascii="Times New Roman" w:eastAsia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752D52" w:rsidRPr="00B03FDC" w:rsidRDefault="007164DA" w:rsidP="00B03FDC">
      <w:pPr>
        <w:widowControl w:val="0"/>
        <w:tabs>
          <w:tab w:val="left" w:pos="993"/>
        </w:tabs>
        <w:spacing w:after="0"/>
        <w:ind w:left="2138" w:hanging="1287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6.</w:t>
      </w:r>
      <w:r w:rsidR="00752D52" w:rsidRPr="00B03FDC">
        <w:rPr>
          <w:rFonts w:ascii="Times New Roman" w:eastAsia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752D52" w:rsidRPr="00B03FDC" w:rsidRDefault="007164DA" w:rsidP="00B03FDC">
      <w:pPr>
        <w:widowControl w:val="0"/>
        <w:tabs>
          <w:tab w:val="left" w:pos="993"/>
        </w:tabs>
        <w:spacing w:after="0"/>
        <w:ind w:left="2138" w:hanging="1287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7.</w:t>
      </w:r>
      <w:r w:rsidR="00752D52" w:rsidRPr="00B03FDC">
        <w:rPr>
          <w:rFonts w:ascii="Times New Roman" w:eastAsia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752D52" w:rsidRPr="00B03FDC" w:rsidRDefault="007164DA" w:rsidP="00B03FDC">
      <w:pPr>
        <w:widowControl w:val="0"/>
        <w:tabs>
          <w:tab w:val="left" w:pos="993"/>
        </w:tabs>
        <w:spacing w:after="0"/>
        <w:ind w:left="2138" w:hanging="1287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8.</w:t>
      </w:r>
      <w:r w:rsidR="00752D52" w:rsidRPr="00B03FDC">
        <w:rPr>
          <w:rFonts w:ascii="Times New Roman" w:eastAsia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752D52" w:rsidRPr="00B03FDC" w:rsidRDefault="007164DA" w:rsidP="00B03FDC">
      <w:pPr>
        <w:widowControl w:val="0"/>
        <w:tabs>
          <w:tab w:val="left" w:pos="993"/>
        </w:tabs>
        <w:spacing w:after="0"/>
        <w:ind w:left="2138" w:hanging="1287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9.</w:t>
      </w:r>
      <w:r w:rsidR="00752D52" w:rsidRPr="00B03FDC">
        <w:rPr>
          <w:rFonts w:ascii="Times New Roman" w:eastAsia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752D52" w:rsidRPr="00B03FDC" w:rsidRDefault="007164DA" w:rsidP="00B03FDC">
      <w:pPr>
        <w:widowControl w:val="0"/>
        <w:tabs>
          <w:tab w:val="left" w:pos="993"/>
        </w:tabs>
        <w:spacing w:after="0"/>
        <w:ind w:left="2138" w:hanging="1287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10.</w:t>
      </w:r>
      <w:r w:rsidR="00752D52" w:rsidRPr="00B03FDC">
        <w:rPr>
          <w:rFonts w:ascii="Times New Roman" w:eastAsia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752D52" w:rsidRPr="00B03FDC" w:rsidRDefault="007164DA" w:rsidP="00B03FDC">
      <w:pPr>
        <w:widowControl w:val="0"/>
        <w:tabs>
          <w:tab w:val="left" w:pos="993"/>
        </w:tabs>
        <w:spacing w:after="0"/>
        <w:ind w:left="2138" w:hanging="1287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11.</w:t>
      </w:r>
      <w:r w:rsidR="00752D52" w:rsidRPr="00B03FDC">
        <w:rPr>
          <w:rFonts w:ascii="Times New Roman" w:eastAsia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752D52" w:rsidRPr="00B03FDC" w:rsidRDefault="007164DA" w:rsidP="00B03FDC">
      <w:pPr>
        <w:widowControl w:val="0"/>
        <w:tabs>
          <w:tab w:val="left" w:pos="993"/>
        </w:tabs>
        <w:spacing w:after="0"/>
        <w:ind w:left="2138" w:hanging="1287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12.</w:t>
      </w:r>
      <w:r w:rsidR="00752D52" w:rsidRPr="00B03FDC">
        <w:rPr>
          <w:rFonts w:ascii="Times New Roman" w:eastAsia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752D52" w:rsidRPr="00B03FDC" w:rsidRDefault="007164DA" w:rsidP="00B03FDC">
      <w:pPr>
        <w:widowControl w:val="0"/>
        <w:tabs>
          <w:tab w:val="left" w:pos="993"/>
        </w:tabs>
        <w:spacing w:after="0"/>
        <w:ind w:left="2138" w:hanging="1287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13.</w:t>
      </w:r>
      <w:r w:rsidR="00752D52" w:rsidRPr="00B03FDC">
        <w:rPr>
          <w:rFonts w:ascii="Times New Roman" w:eastAsia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752D52" w:rsidRPr="00B03FDC" w:rsidRDefault="00752D52" w:rsidP="00AD5588">
      <w:pPr>
        <w:widowControl w:val="0"/>
        <w:numPr>
          <w:ilvl w:val="0"/>
          <w:numId w:val="4"/>
        </w:numPr>
        <w:tabs>
          <w:tab w:val="left" w:pos="142"/>
          <w:tab w:val="left" w:pos="567"/>
          <w:tab w:val="left" w:pos="1701"/>
          <w:tab w:val="left" w:pos="1985"/>
          <w:tab w:val="left" w:pos="2268"/>
          <w:tab w:val="left" w:pos="2977"/>
          <w:tab w:val="left" w:pos="3261"/>
        </w:tabs>
        <w:spacing w:after="0"/>
        <w:ind w:firstLine="65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752D52" w:rsidRPr="00B03FDC" w:rsidRDefault="00752D52" w:rsidP="00AD5588">
      <w:pPr>
        <w:widowControl w:val="0"/>
        <w:numPr>
          <w:ilvl w:val="0"/>
          <w:numId w:val="17"/>
        </w:numPr>
        <w:tabs>
          <w:tab w:val="left" w:pos="567"/>
          <w:tab w:val="left" w:pos="993"/>
          <w:tab w:val="left" w:pos="1701"/>
          <w:tab w:val="left" w:pos="1985"/>
          <w:tab w:val="left" w:pos="2268"/>
          <w:tab w:val="left" w:pos="2977"/>
          <w:tab w:val="left" w:pos="3261"/>
        </w:tabs>
        <w:spacing w:after="0"/>
        <w:ind w:firstLine="65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752D52" w:rsidRPr="00B03FDC" w:rsidRDefault="00752D52" w:rsidP="00AD5588">
      <w:pPr>
        <w:widowControl w:val="0"/>
        <w:numPr>
          <w:ilvl w:val="0"/>
          <w:numId w:val="17"/>
        </w:numPr>
        <w:tabs>
          <w:tab w:val="left" w:pos="567"/>
          <w:tab w:val="left" w:pos="993"/>
          <w:tab w:val="left" w:pos="1701"/>
          <w:tab w:val="left" w:pos="1985"/>
          <w:tab w:val="left" w:pos="2268"/>
          <w:tab w:val="left" w:pos="2977"/>
          <w:tab w:val="left" w:pos="3261"/>
        </w:tabs>
        <w:spacing w:after="0"/>
        <w:ind w:firstLine="65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752D52" w:rsidRPr="00B03FDC" w:rsidRDefault="00752D52" w:rsidP="00AD5588">
      <w:pPr>
        <w:widowControl w:val="0"/>
        <w:numPr>
          <w:ilvl w:val="0"/>
          <w:numId w:val="17"/>
        </w:numPr>
        <w:tabs>
          <w:tab w:val="left" w:pos="567"/>
          <w:tab w:val="left" w:pos="993"/>
          <w:tab w:val="left" w:pos="1701"/>
          <w:tab w:val="left" w:pos="1985"/>
          <w:tab w:val="left" w:pos="2268"/>
          <w:tab w:val="left" w:pos="2977"/>
          <w:tab w:val="left" w:pos="3261"/>
        </w:tabs>
        <w:spacing w:after="0"/>
        <w:ind w:firstLine="65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752D52" w:rsidRPr="00B03FDC" w:rsidRDefault="00752D52" w:rsidP="00AD5588">
      <w:pPr>
        <w:widowControl w:val="0"/>
        <w:numPr>
          <w:ilvl w:val="0"/>
          <w:numId w:val="17"/>
        </w:numPr>
        <w:tabs>
          <w:tab w:val="left" w:pos="567"/>
          <w:tab w:val="left" w:pos="993"/>
          <w:tab w:val="left" w:pos="1701"/>
          <w:tab w:val="left" w:pos="1985"/>
          <w:tab w:val="left" w:pos="2268"/>
          <w:tab w:val="left" w:pos="2977"/>
          <w:tab w:val="left" w:pos="3261"/>
        </w:tabs>
        <w:spacing w:after="0"/>
        <w:ind w:firstLine="65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752D52" w:rsidRPr="00B03FDC" w:rsidRDefault="00752D52" w:rsidP="00AD5588">
      <w:pPr>
        <w:widowControl w:val="0"/>
        <w:numPr>
          <w:ilvl w:val="0"/>
          <w:numId w:val="17"/>
        </w:numPr>
        <w:tabs>
          <w:tab w:val="left" w:pos="567"/>
          <w:tab w:val="left" w:pos="993"/>
          <w:tab w:val="left" w:pos="1701"/>
          <w:tab w:val="left" w:pos="1985"/>
          <w:tab w:val="left" w:pos="2268"/>
          <w:tab w:val="left" w:pos="2977"/>
          <w:tab w:val="left" w:pos="3261"/>
        </w:tabs>
        <w:spacing w:after="0"/>
        <w:ind w:firstLine="65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lastRenderedPageBreak/>
        <w:t>высказывать и обосновывать мнение (суждение) и запрашивать мнение партнера в рамках диалога;</w:t>
      </w:r>
    </w:p>
    <w:p w:rsidR="00752D52" w:rsidRPr="00B03FDC" w:rsidRDefault="00752D52" w:rsidP="00AD5588">
      <w:pPr>
        <w:widowControl w:val="0"/>
        <w:numPr>
          <w:ilvl w:val="0"/>
          <w:numId w:val="17"/>
        </w:numPr>
        <w:tabs>
          <w:tab w:val="left" w:pos="567"/>
          <w:tab w:val="left" w:pos="993"/>
          <w:tab w:val="left" w:pos="1701"/>
          <w:tab w:val="left" w:pos="1985"/>
          <w:tab w:val="left" w:pos="2268"/>
          <w:tab w:val="left" w:pos="2977"/>
          <w:tab w:val="left" w:pos="3261"/>
        </w:tabs>
        <w:spacing w:after="0"/>
        <w:ind w:firstLine="65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752D52" w:rsidRPr="00B03FDC" w:rsidRDefault="00752D52" w:rsidP="00AD5588">
      <w:pPr>
        <w:widowControl w:val="0"/>
        <w:numPr>
          <w:ilvl w:val="0"/>
          <w:numId w:val="17"/>
        </w:numPr>
        <w:tabs>
          <w:tab w:val="left" w:pos="567"/>
          <w:tab w:val="left" w:pos="993"/>
          <w:tab w:val="left" w:pos="1701"/>
          <w:tab w:val="left" w:pos="1985"/>
          <w:tab w:val="left" w:pos="2268"/>
          <w:tab w:val="left" w:pos="2977"/>
          <w:tab w:val="left" w:pos="3261"/>
        </w:tabs>
        <w:spacing w:after="0"/>
        <w:ind w:firstLine="65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752D52" w:rsidRPr="00B03FDC" w:rsidRDefault="00752D52" w:rsidP="00AD5588">
      <w:pPr>
        <w:widowControl w:val="0"/>
        <w:numPr>
          <w:ilvl w:val="0"/>
          <w:numId w:val="17"/>
        </w:numPr>
        <w:tabs>
          <w:tab w:val="left" w:pos="567"/>
          <w:tab w:val="left" w:pos="993"/>
          <w:tab w:val="left" w:pos="1701"/>
          <w:tab w:val="left" w:pos="1985"/>
          <w:tab w:val="left" w:pos="2268"/>
          <w:tab w:val="left" w:pos="2977"/>
          <w:tab w:val="left" w:pos="3261"/>
        </w:tabs>
        <w:spacing w:after="0"/>
        <w:ind w:firstLine="65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752D52" w:rsidRPr="00B03FDC" w:rsidRDefault="00752D52" w:rsidP="00AD5588">
      <w:pPr>
        <w:widowControl w:val="0"/>
        <w:numPr>
          <w:ilvl w:val="0"/>
          <w:numId w:val="17"/>
        </w:numPr>
        <w:tabs>
          <w:tab w:val="left" w:pos="567"/>
          <w:tab w:val="left" w:pos="993"/>
          <w:tab w:val="left" w:pos="1701"/>
          <w:tab w:val="left" w:pos="1985"/>
          <w:tab w:val="left" w:pos="2268"/>
          <w:tab w:val="left" w:pos="2977"/>
          <w:tab w:val="left" w:pos="3261"/>
        </w:tabs>
        <w:spacing w:after="0"/>
        <w:ind w:firstLine="65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752D52" w:rsidRPr="00B03FDC" w:rsidRDefault="00752D52" w:rsidP="00AD5588">
      <w:pPr>
        <w:widowControl w:val="0"/>
        <w:numPr>
          <w:ilvl w:val="0"/>
          <w:numId w:val="17"/>
        </w:numPr>
        <w:tabs>
          <w:tab w:val="left" w:pos="567"/>
          <w:tab w:val="left" w:pos="993"/>
          <w:tab w:val="left" w:pos="1701"/>
          <w:tab w:val="left" w:pos="1985"/>
          <w:tab w:val="left" w:pos="2268"/>
          <w:tab w:val="left" w:pos="2977"/>
          <w:tab w:val="left" w:pos="3261"/>
        </w:tabs>
        <w:spacing w:after="0"/>
        <w:ind w:firstLine="65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752D52" w:rsidRPr="00B03FDC" w:rsidRDefault="00752D52" w:rsidP="00AD5588">
      <w:pPr>
        <w:widowControl w:val="0"/>
        <w:numPr>
          <w:ilvl w:val="0"/>
          <w:numId w:val="4"/>
        </w:numPr>
        <w:tabs>
          <w:tab w:val="left" w:pos="567"/>
          <w:tab w:val="left" w:pos="993"/>
          <w:tab w:val="left" w:pos="1701"/>
          <w:tab w:val="left" w:pos="1985"/>
          <w:tab w:val="left" w:pos="2268"/>
          <w:tab w:val="left" w:pos="2977"/>
          <w:tab w:val="left" w:pos="3261"/>
        </w:tabs>
        <w:spacing w:after="0"/>
        <w:ind w:firstLine="65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752D52" w:rsidRPr="00B03FDC" w:rsidRDefault="00752D52" w:rsidP="00AD5588">
      <w:pPr>
        <w:widowControl w:val="0"/>
        <w:numPr>
          <w:ilvl w:val="0"/>
          <w:numId w:val="17"/>
        </w:numPr>
        <w:tabs>
          <w:tab w:val="left" w:pos="567"/>
          <w:tab w:val="left" w:pos="993"/>
          <w:tab w:val="left" w:pos="1701"/>
          <w:tab w:val="left" w:pos="1985"/>
          <w:tab w:val="left" w:pos="2268"/>
          <w:tab w:val="left" w:pos="2977"/>
          <w:tab w:val="left" w:pos="3261"/>
        </w:tabs>
        <w:spacing w:after="0"/>
        <w:ind w:firstLine="65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752D52" w:rsidRPr="00B03FDC" w:rsidRDefault="00752D52" w:rsidP="00AD5588">
      <w:pPr>
        <w:widowControl w:val="0"/>
        <w:numPr>
          <w:ilvl w:val="0"/>
          <w:numId w:val="17"/>
        </w:numPr>
        <w:tabs>
          <w:tab w:val="left" w:pos="567"/>
          <w:tab w:val="left" w:pos="993"/>
          <w:tab w:val="left" w:pos="1701"/>
          <w:tab w:val="left" w:pos="1985"/>
          <w:tab w:val="left" w:pos="2268"/>
          <w:tab w:val="left" w:pos="2977"/>
          <w:tab w:val="left" w:pos="3261"/>
        </w:tabs>
        <w:spacing w:after="0"/>
        <w:ind w:firstLine="65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752D52" w:rsidRPr="00B03FDC" w:rsidRDefault="00752D52" w:rsidP="00AD5588">
      <w:pPr>
        <w:widowControl w:val="0"/>
        <w:numPr>
          <w:ilvl w:val="0"/>
          <w:numId w:val="17"/>
        </w:numPr>
        <w:tabs>
          <w:tab w:val="left" w:pos="567"/>
          <w:tab w:val="left" w:pos="993"/>
          <w:tab w:val="left" w:pos="1701"/>
          <w:tab w:val="left" w:pos="1985"/>
          <w:tab w:val="left" w:pos="2268"/>
          <w:tab w:val="left" w:pos="2977"/>
          <w:tab w:val="left" w:pos="3261"/>
        </w:tabs>
        <w:spacing w:after="0"/>
        <w:ind w:firstLine="65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752D52" w:rsidRPr="00B03FDC" w:rsidRDefault="00752D52" w:rsidP="00AD5588">
      <w:pPr>
        <w:widowControl w:val="0"/>
        <w:numPr>
          <w:ilvl w:val="0"/>
          <w:numId w:val="17"/>
        </w:numPr>
        <w:tabs>
          <w:tab w:val="left" w:pos="567"/>
          <w:tab w:val="left" w:pos="993"/>
          <w:tab w:val="left" w:pos="1701"/>
          <w:tab w:val="left" w:pos="1985"/>
          <w:tab w:val="left" w:pos="2268"/>
          <w:tab w:val="left" w:pos="2977"/>
          <w:tab w:val="left" w:pos="3261"/>
        </w:tabs>
        <w:spacing w:after="0"/>
        <w:ind w:firstLine="65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752D52" w:rsidRPr="00B03FDC" w:rsidRDefault="00752D52" w:rsidP="00AD5588">
      <w:pPr>
        <w:widowControl w:val="0"/>
        <w:numPr>
          <w:ilvl w:val="0"/>
          <w:numId w:val="17"/>
        </w:numPr>
        <w:tabs>
          <w:tab w:val="left" w:pos="567"/>
          <w:tab w:val="left" w:pos="993"/>
          <w:tab w:val="left" w:pos="1701"/>
          <w:tab w:val="left" w:pos="1985"/>
          <w:tab w:val="left" w:pos="2268"/>
          <w:tab w:val="left" w:pos="2977"/>
          <w:tab w:val="left" w:pos="3261"/>
        </w:tabs>
        <w:spacing w:after="0"/>
        <w:ind w:firstLine="65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752D52" w:rsidRPr="00B03FDC" w:rsidRDefault="00752D52" w:rsidP="00AD5588">
      <w:pPr>
        <w:widowControl w:val="0"/>
        <w:numPr>
          <w:ilvl w:val="0"/>
          <w:numId w:val="17"/>
        </w:numPr>
        <w:tabs>
          <w:tab w:val="left" w:pos="567"/>
          <w:tab w:val="left" w:pos="993"/>
          <w:tab w:val="left" w:pos="1701"/>
          <w:tab w:val="left" w:pos="1985"/>
          <w:tab w:val="left" w:pos="2268"/>
          <w:tab w:val="left" w:pos="2977"/>
          <w:tab w:val="left" w:pos="3261"/>
        </w:tabs>
        <w:spacing w:after="0"/>
        <w:ind w:firstLine="65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752D52" w:rsidRPr="00B03FDC" w:rsidRDefault="00752D52" w:rsidP="00B03FDC">
      <w:pPr>
        <w:widowControl w:val="0"/>
        <w:tabs>
          <w:tab w:val="left" w:pos="993"/>
        </w:tabs>
        <w:spacing w:after="0"/>
        <w:ind w:left="2138"/>
        <w:rPr>
          <w:rFonts w:ascii="Times New Roman" w:eastAsia="Times New Roman" w:hAnsi="Times New Roman" w:cs="Times New Roman"/>
          <w:sz w:val="24"/>
          <w:szCs w:val="24"/>
        </w:rPr>
      </w:pPr>
    </w:p>
    <w:p w:rsidR="00752D52" w:rsidRPr="00B03FDC" w:rsidRDefault="00752D52" w:rsidP="00B03FDC">
      <w:pPr>
        <w:keepNext/>
        <w:keepLines/>
        <w:spacing w:after="0"/>
        <w:ind w:left="708"/>
        <w:outlineLvl w:val="3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B03FDC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Предметные результаты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 xml:space="preserve">В результате изучения курса биологии в основной школе: </w:t>
      </w:r>
    </w:p>
    <w:p w:rsidR="00752D52" w:rsidRPr="00B03FDC" w:rsidRDefault="00752D52" w:rsidP="00B03FDC">
      <w:pPr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Выпускник </w:t>
      </w: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 xml:space="preserve">научится 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t>формировать системы научных знаний о живой природе, закономерностях ее развития, исторически быстром сокращении биологического разнообразия в биосфере в результате деятельности человека, для развития современных естественнонаучных представлений о картине мира;</w:t>
      </w:r>
    </w:p>
    <w:p w:rsidR="00752D52" w:rsidRPr="00B03FDC" w:rsidRDefault="00752D52" w:rsidP="00B03FDC">
      <w:pPr>
        <w:numPr>
          <w:ilvl w:val="0"/>
          <w:numId w:val="8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формировать первоначальные систематизированные представления о биологических объектах, процессах, явлениях, закономерностях, об основных биологических теориях, об </w:t>
      </w:r>
      <w:proofErr w:type="spellStart"/>
      <w:r w:rsidRPr="00B03FDC">
        <w:rPr>
          <w:rFonts w:ascii="Times New Roman" w:eastAsia="Times New Roman" w:hAnsi="Times New Roman" w:cs="Times New Roman"/>
          <w:sz w:val="24"/>
          <w:szCs w:val="24"/>
        </w:rPr>
        <w:t>экосистемной</w:t>
      </w:r>
      <w:proofErr w:type="spellEnd"/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752D52" w:rsidRPr="00B03FDC" w:rsidRDefault="00752D52" w:rsidP="00B03FDC">
      <w:pPr>
        <w:numPr>
          <w:ilvl w:val="0"/>
          <w:numId w:val="8"/>
        </w:num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приобретет опыт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752D52" w:rsidRPr="00B03FDC" w:rsidRDefault="00752D52" w:rsidP="00B03FDC">
      <w:pPr>
        <w:widowControl w:val="0"/>
        <w:numPr>
          <w:ilvl w:val="2"/>
          <w:numId w:val="7"/>
        </w:numPr>
        <w:autoSpaceDE w:val="0"/>
        <w:autoSpaceDN w:val="0"/>
        <w:adjustRightInd w:val="0"/>
        <w:spacing w:after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FD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основы экологической грамотности: способность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действий по сохранению биоразнообразия и природных местообитаний видов растений и животных;</w:t>
      </w:r>
    </w:p>
    <w:p w:rsidR="00752D52" w:rsidRPr="00B03FDC" w:rsidRDefault="00752D52" w:rsidP="00B03FDC">
      <w:pPr>
        <w:widowControl w:val="0"/>
        <w:numPr>
          <w:ilvl w:val="2"/>
          <w:numId w:val="7"/>
        </w:numPr>
        <w:autoSpaceDE w:val="0"/>
        <w:autoSpaceDN w:val="0"/>
        <w:adjustRightInd w:val="0"/>
        <w:spacing w:after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представление о значении биологических наук в решении </w:t>
      </w:r>
      <w:proofErr w:type="gramStart"/>
      <w:r w:rsidRPr="00B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 необходимости рационального природопользования защиты здоровья людей</w:t>
      </w:r>
      <w:proofErr w:type="gramEnd"/>
      <w:r w:rsidRPr="00B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условиях быстрого изменения экологического качества окружающей среды;</w:t>
      </w:r>
    </w:p>
    <w:p w:rsidR="00752D52" w:rsidRPr="00B03FDC" w:rsidRDefault="00752D52" w:rsidP="00B03FDC">
      <w:pPr>
        <w:widowControl w:val="0"/>
        <w:numPr>
          <w:ilvl w:val="2"/>
          <w:numId w:val="7"/>
        </w:numPr>
        <w:autoSpaceDE w:val="0"/>
        <w:autoSpaceDN w:val="0"/>
        <w:adjustRightInd w:val="0"/>
        <w:spacing w:after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приемов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Выпускник</w:t>
      </w: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 xml:space="preserve"> овладеет</w:t>
      </w:r>
      <w:r w:rsidRPr="00B03FD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t>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Выпускник </w:t>
      </w: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>освоит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 общие приемы:  рациональной организации 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iCs/>
          <w:sz w:val="24"/>
          <w:szCs w:val="24"/>
        </w:rPr>
        <w:t xml:space="preserve">Выпускник </w:t>
      </w:r>
      <w:r w:rsidRPr="00B03FDC">
        <w:rPr>
          <w:rFonts w:ascii="Times New Roman" w:eastAsia="Times New Roman" w:hAnsi="Times New Roman" w:cs="Times New Roman"/>
          <w:b/>
          <w:iCs/>
          <w:sz w:val="24"/>
          <w:szCs w:val="24"/>
        </w:rPr>
        <w:t>приобретет</w:t>
      </w:r>
      <w:r w:rsidRPr="00B03FDC">
        <w:rPr>
          <w:rFonts w:ascii="Times New Roman" w:eastAsia="Times New Roman" w:hAnsi="Times New Roman" w:cs="Times New Roman"/>
          <w:iCs/>
          <w:sz w:val="24"/>
          <w:szCs w:val="24"/>
        </w:rPr>
        <w:t xml:space="preserve"> навыки использования научно-популярной литературы по биологии, справочных материалов (на бумажных и электронных носителях), ресурсов Интернета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3FDC">
        <w:rPr>
          <w:rFonts w:ascii="Times New Roman" w:eastAsia="Times New Roman" w:hAnsi="Times New Roman" w:cs="Times New Roman"/>
          <w:iCs/>
          <w:sz w:val="24"/>
          <w:szCs w:val="24"/>
        </w:rPr>
        <w:t>при выполнении учебных задач.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752D52" w:rsidRPr="00B03FDC" w:rsidRDefault="00752D52" w:rsidP="00B03FD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осознанно использовать знания основных правил поведения в природе и основ здорового образа жизни в быту;</w:t>
      </w:r>
    </w:p>
    <w:p w:rsidR="00752D52" w:rsidRPr="00B03FDC" w:rsidRDefault="00752D52" w:rsidP="00B03FD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752D52" w:rsidRPr="00B03FDC" w:rsidRDefault="00752D52" w:rsidP="00B03FD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752D52" w:rsidRPr="00B03FDC" w:rsidRDefault="00752D52" w:rsidP="00B03FD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iCs/>
          <w:sz w:val="24"/>
          <w:szCs w:val="24"/>
        </w:rPr>
        <w:t xml:space="preserve">создавать собственные письменные и устные сообщения о биологических явлениях и процессах на основе нескольких источников </w:t>
      </w:r>
      <w:r w:rsidRPr="00B03FDC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информации, сопровождать выступление презентацией, учитывая особенности аудитории сверстников.</w:t>
      </w:r>
    </w:p>
    <w:p w:rsidR="00752D52" w:rsidRPr="00B03FDC" w:rsidRDefault="00752D52" w:rsidP="00B03FDC">
      <w:pPr>
        <w:tabs>
          <w:tab w:val="center" w:pos="4904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>Живые организмы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52D52" w:rsidRPr="00B03FDC" w:rsidRDefault="00752D52" w:rsidP="00B03FDC">
      <w:pPr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организмов;</w:t>
      </w:r>
    </w:p>
    <w:p w:rsidR="00752D52" w:rsidRPr="00B03FDC" w:rsidRDefault="00752D52" w:rsidP="00B03FDC">
      <w:pPr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аргументировать, приводить доказательства родства различных таксонов растений, животных, грибов и бактерий;</w:t>
      </w:r>
    </w:p>
    <w:p w:rsidR="00752D52" w:rsidRPr="00B03FDC" w:rsidRDefault="00752D52" w:rsidP="00B03FDC">
      <w:pPr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аргументировать, приводить доказательства различий растений, животных, грибов и бактерий;</w:t>
      </w:r>
    </w:p>
    <w:p w:rsidR="00752D52" w:rsidRPr="00B03FDC" w:rsidRDefault="00752D52" w:rsidP="00B03FDC">
      <w:pPr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осуществлять классификацию биологических объектов (растений, животных, бактерий, грибов) на основе определения их принадлежности к определенной систематической группе;</w:t>
      </w:r>
    </w:p>
    <w:p w:rsidR="00752D52" w:rsidRPr="00B03FDC" w:rsidRDefault="00752D52" w:rsidP="00B03FDC">
      <w:pPr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раскрывать роль биологии в практической деятельности людей; роль различных организмов в жизни человека;</w:t>
      </w:r>
    </w:p>
    <w:p w:rsidR="00752D52" w:rsidRPr="00B03FDC" w:rsidRDefault="00752D52" w:rsidP="00B03FDC">
      <w:pPr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объяснять общность происхождения и эволюции систематических групп растений и животных на примерах сопоставления биологических объектов;</w:t>
      </w:r>
    </w:p>
    <w:p w:rsidR="00752D52" w:rsidRPr="00B03FDC" w:rsidRDefault="00752D52" w:rsidP="00B03FDC">
      <w:pPr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выявлять</w:t>
      </w: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t>примеры</w:t>
      </w:r>
      <w:r w:rsidRPr="00B03FD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t>и раскрывать сущность приспособленности организмов к среде обитания;</w:t>
      </w:r>
    </w:p>
    <w:p w:rsidR="00752D52" w:rsidRPr="00B03FDC" w:rsidRDefault="00752D52" w:rsidP="00B03FDC">
      <w:pPr>
        <w:widowControl w:val="0"/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различать</w:t>
      </w: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t>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752D52" w:rsidRPr="00B03FDC" w:rsidRDefault="00752D52" w:rsidP="00B03FDC">
      <w:pPr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сравнивать биологические объекты (растения, животные, бактерии, грибы), процессы жизнедеятельности; делать выводы и умозаключения на основе сравнения;</w:t>
      </w:r>
    </w:p>
    <w:p w:rsidR="00752D52" w:rsidRPr="00B03FDC" w:rsidRDefault="00752D52" w:rsidP="00B03FDC">
      <w:pPr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752D52" w:rsidRPr="00B03FDC" w:rsidRDefault="00752D52" w:rsidP="00B03FDC">
      <w:pPr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использовать методы биологической науки:</w:t>
      </w: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t>наблюдать и описывать биологические объекты и процессы; ставить биологические эксперименты и объяснять их результаты;</w:t>
      </w:r>
    </w:p>
    <w:p w:rsidR="00752D52" w:rsidRPr="00B03FDC" w:rsidRDefault="00752D52" w:rsidP="00B03FDC">
      <w:pPr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и аргументировать основные правила поведения в природе;</w:t>
      </w:r>
    </w:p>
    <w:p w:rsidR="00752D52" w:rsidRPr="00B03FDC" w:rsidRDefault="00752D52" w:rsidP="00B03FDC">
      <w:pPr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анализировать и оценивать последствия деятельности человека в природе;</w:t>
      </w:r>
    </w:p>
    <w:p w:rsidR="00752D52" w:rsidRPr="00B03FDC" w:rsidRDefault="00752D52" w:rsidP="00B03FDC">
      <w:pPr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описывать и использовать приемы выращивания и размножения культурных растений и домашних животных, ухода за ними;</w:t>
      </w:r>
    </w:p>
    <w:p w:rsidR="00752D52" w:rsidRPr="00B03FDC" w:rsidRDefault="00752D52" w:rsidP="00B03FDC">
      <w:pPr>
        <w:numPr>
          <w:ilvl w:val="2"/>
          <w:numId w:val="9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знать и соблюдать правила работы в кабинете биологии.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752D52" w:rsidRPr="00B03FDC" w:rsidRDefault="00752D52" w:rsidP="00B03FD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находить информацию о растениях, животных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752D52" w:rsidRPr="00B03FDC" w:rsidRDefault="00752D52" w:rsidP="00B03FD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752D52" w:rsidRPr="00B03FDC" w:rsidRDefault="00752D52" w:rsidP="00B03FD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использовать приемы оказания первой помощи при отравлении ядовитыми грибами, ядовитыми растениями, укусах животных; работы с определителями растений; размножения и выращивания культурных растений, уходом за домашними животными;</w:t>
      </w:r>
    </w:p>
    <w:p w:rsidR="00752D52" w:rsidRPr="00B03FDC" w:rsidRDefault="00752D52" w:rsidP="00B03FD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ориентироваться в системе моральных норм и ценностей по отношению к объектам живой природы (признание высокой ценности жизни во всех ее проявлениях, 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lastRenderedPageBreak/>
        <w:t>экологическое сознание, эмоционально-ценностное отношение к объектам живой природы);</w:t>
      </w:r>
    </w:p>
    <w:p w:rsidR="00752D52" w:rsidRPr="00B03FDC" w:rsidRDefault="00752D52" w:rsidP="00B03FD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752D52" w:rsidRPr="00B03FDC" w:rsidRDefault="00752D52" w:rsidP="00B03FD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iCs/>
          <w:sz w:val="24"/>
          <w:szCs w:val="24"/>
        </w:rPr>
        <w:t>создавать собственные письменные и устные сообщения о растениях, животных,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752D52" w:rsidRPr="00B03FDC" w:rsidRDefault="00752D52" w:rsidP="00B03FD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растений, животных, грибов и бактерий,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>Человек и его здоровье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52D52" w:rsidRPr="00B03FDC" w:rsidRDefault="00752D52" w:rsidP="00B03FD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</w:t>
      </w:r>
    </w:p>
    <w:p w:rsidR="00752D52" w:rsidRPr="00B03FDC" w:rsidRDefault="00752D52" w:rsidP="00B03FD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аргументировать, приводить доказательства взаимосвязи человека и окружающей среды, родства человека с животными;</w:t>
      </w:r>
    </w:p>
    <w:p w:rsidR="00752D52" w:rsidRPr="00B03FDC" w:rsidRDefault="00752D52" w:rsidP="00B03FD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аргументировать, приводить доказательства отличий человека от животных;</w:t>
      </w:r>
    </w:p>
    <w:p w:rsidR="00752D52" w:rsidRPr="00B03FDC" w:rsidRDefault="00752D52" w:rsidP="00B03FD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аргументировать,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</w:t>
      </w:r>
    </w:p>
    <w:p w:rsidR="00752D52" w:rsidRPr="00B03FDC" w:rsidRDefault="00752D52" w:rsidP="00B03FD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объяснять эволюцию вида Человек разумный на примерах сопоставления биологических объектов и других материальных артефактов;</w:t>
      </w:r>
    </w:p>
    <w:p w:rsidR="00752D52" w:rsidRPr="00B03FDC" w:rsidRDefault="00752D52" w:rsidP="00B03FD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выявлять</w:t>
      </w: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t>примеры</w:t>
      </w:r>
      <w:r w:rsidRPr="00B03FD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t>и пояснять проявление наследственных заболеваний у человека, сущность процессов наследственности и изменчивости, присущей человеку;</w:t>
      </w:r>
    </w:p>
    <w:p w:rsidR="00752D52" w:rsidRPr="00B03FDC" w:rsidRDefault="00752D52" w:rsidP="00B03FD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различать</w:t>
      </w: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t>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</w:r>
    </w:p>
    <w:p w:rsidR="00752D52" w:rsidRPr="00B03FDC" w:rsidRDefault="00752D52" w:rsidP="00B03FD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03FDC">
        <w:rPr>
          <w:rFonts w:ascii="Times New Roman" w:eastAsia="Times New Roman" w:hAnsi="Times New Roman" w:cs="Times New Roman"/>
          <w:sz w:val="24"/>
          <w:szCs w:val="24"/>
        </w:rPr>
        <w:t>сравнивать биологические объекты (клетки, ткани, органы, системы органов), процессы жизнедеятельности (питание, дыхание, обмен веществ, выделение и др.); делать выводы и умозаключения на основе сравнения;</w:t>
      </w:r>
      <w:proofErr w:type="gramEnd"/>
    </w:p>
    <w:p w:rsidR="00752D52" w:rsidRPr="00B03FDC" w:rsidRDefault="00752D52" w:rsidP="00B03FD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752D52" w:rsidRPr="00B03FDC" w:rsidRDefault="00752D52" w:rsidP="00B03FD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использовать методы биологической науки:</w:t>
      </w: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t>наблюдать и описывать биологические объекты и процессы; проводить исследования с организмом человека и объяснять их результаты;</w:t>
      </w:r>
    </w:p>
    <w:p w:rsidR="00752D52" w:rsidRPr="00B03FDC" w:rsidRDefault="00752D52" w:rsidP="00B03FD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знать и аргументировать основные принципы здорового образа жизни, рациональной организации труда и отдыха;</w:t>
      </w:r>
    </w:p>
    <w:p w:rsidR="00752D52" w:rsidRPr="00B03FDC" w:rsidRDefault="00752D52" w:rsidP="00B03FD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анализировать и оценивать влияние факторов риска на здоровье человека;</w:t>
      </w:r>
    </w:p>
    <w:p w:rsidR="00752D52" w:rsidRPr="00B03FDC" w:rsidRDefault="00752D52" w:rsidP="00B03FD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описывать и использовать приемы оказания первой помощи;</w:t>
      </w:r>
    </w:p>
    <w:p w:rsidR="00752D52" w:rsidRPr="00B03FDC" w:rsidRDefault="00752D52" w:rsidP="00B03FD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lastRenderedPageBreak/>
        <w:t>знать и соблюдать правила работы в кабинете биологии.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752D52" w:rsidRPr="00B03FDC" w:rsidRDefault="00752D52" w:rsidP="00B03FDC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объяснять необходимость применения тех или иных приемов при оказании первой доврачебной помощи при отравлениях, ожогах, обморожениях, травмах, спасении утопающего, кровотечениях;</w:t>
      </w:r>
    </w:p>
    <w:p w:rsidR="00752D52" w:rsidRPr="00B03FDC" w:rsidRDefault="00752D52" w:rsidP="00B03FDC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находить информацию о строении и жизнедеятельности человека в научно-популярной литературе, биологических словарях, справочниках, Интернет-ресурсе, анализировать и оценивать ее, переводить из одной формы в другую;</w:t>
      </w:r>
    </w:p>
    <w:p w:rsidR="00752D52" w:rsidRPr="00B03FDC" w:rsidRDefault="00752D52" w:rsidP="00B03FDC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ориентироваться в системе моральных норм и ценностей по отношению к собственному здоровью и здоровью других людей;</w:t>
      </w:r>
    </w:p>
    <w:p w:rsidR="00752D52" w:rsidRPr="00B03FDC" w:rsidRDefault="00752D52" w:rsidP="00B03FDC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находить в учебной, научно-популярной литературе, Интернет-ресурсах информацию об организме человека, оформлять ее в виде устных сообщений и докладов;</w:t>
      </w:r>
    </w:p>
    <w:p w:rsidR="00752D52" w:rsidRPr="00B03FDC" w:rsidRDefault="00752D52" w:rsidP="00B03FDC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752D52" w:rsidRPr="00B03FDC" w:rsidRDefault="00752D52" w:rsidP="00B03FDC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iCs/>
          <w:sz w:val="24"/>
          <w:szCs w:val="24"/>
        </w:rPr>
        <w:t>создавать собственные письменные и устные сообщения об организме человека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752D52" w:rsidRPr="00B03FDC" w:rsidRDefault="00752D52" w:rsidP="00B03FDC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работать в группе сверстников при решении познавательных задач связанных с особенностями строения и жизнедеятельности организма человека, планировать совместную деятельность, учитывать мнение окружающих и адекватно оценивать собственный вклад в деятельность группы</w:t>
      </w:r>
      <w:r w:rsidRPr="00B03FDC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>Общие биологические закономерности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52D52" w:rsidRPr="00B03FDC" w:rsidRDefault="00752D52" w:rsidP="00B03FDC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752D52" w:rsidRPr="00B03FDC" w:rsidRDefault="00752D52" w:rsidP="00B03FDC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аргументировать, приводить доказательства необходимости защиты окружающей среды;</w:t>
      </w:r>
    </w:p>
    <w:p w:rsidR="00752D52" w:rsidRPr="00B03FDC" w:rsidRDefault="00752D52" w:rsidP="00B03FDC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аргументировать, приводить доказательства зависимости здоровья человека от состояния окружающей среды;</w:t>
      </w:r>
    </w:p>
    <w:p w:rsidR="00752D52" w:rsidRPr="00B03FDC" w:rsidRDefault="00752D52" w:rsidP="00B03FDC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классификацию биологических объектов на основе определения их принадлежности к определенной систематической группе; </w:t>
      </w:r>
    </w:p>
    <w:p w:rsidR="00752D52" w:rsidRPr="00B03FDC" w:rsidRDefault="00752D52" w:rsidP="00B03FDC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752D52" w:rsidRPr="00B03FDC" w:rsidRDefault="00752D52" w:rsidP="00B03FDC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752D52" w:rsidRPr="00B03FDC" w:rsidRDefault="00752D52" w:rsidP="00B03FDC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механизмы наследственности и изменчивости, возникновения приспособленности, процесс видообразования;</w:t>
      </w:r>
    </w:p>
    <w:p w:rsidR="00752D52" w:rsidRPr="00B03FDC" w:rsidRDefault="00752D52" w:rsidP="00B03FDC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</w:t>
      </w:r>
      <w:r w:rsidRPr="00B03F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</w:rPr>
        <w:t>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752D52" w:rsidRPr="00B03FDC" w:rsidRDefault="00752D52" w:rsidP="00B03FDC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сравнивать биологические объекты, процессы; делать выводы и умозаключения на основе сравнения; </w:t>
      </w:r>
    </w:p>
    <w:p w:rsidR="00752D52" w:rsidRPr="00B03FDC" w:rsidRDefault="00752D52" w:rsidP="00B03FDC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взаимосвязи между особенностями строения и функциями органов и систем органов;</w:t>
      </w:r>
    </w:p>
    <w:p w:rsidR="00752D52" w:rsidRPr="00B03FDC" w:rsidRDefault="00752D52" w:rsidP="00B03FDC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методы биологической науки:</w:t>
      </w:r>
      <w:r w:rsidRPr="00B03F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наблюдать и описывать биологические объекты и процессы; ставить биологические эксперименты и объяснять их результаты; </w:t>
      </w:r>
    </w:p>
    <w:p w:rsidR="00752D52" w:rsidRPr="00B03FDC" w:rsidRDefault="00752D52" w:rsidP="00B03FDC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и аргументировать основные правила поведения в природе; анализировать и оценивать последствия деятельности человека в природе; </w:t>
      </w:r>
    </w:p>
    <w:p w:rsidR="00752D52" w:rsidRPr="00B03FDC" w:rsidRDefault="00752D52" w:rsidP="00B03FDC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описывать и использовать приемы выращивания и размножения культурных растений и домашних животных, ухода за ними в </w:t>
      </w:r>
      <w:proofErr w:type="spellStart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</w:rPr>
        <w:t>агроценозах</w:t>
      </w:r>
      <w:proofErr w:type="spellEnd"/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52D52" w:rsidRPr="00B03FDC" w:rsidRDefault="00752D52" w:rsidP="00B03FDC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752D52" w:rsidRPr="00B03FDC" w:rsidRDefault="00752D52" w:rsidP="00B03FDC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и соблюдать правила работы в кабинете биологии.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752D52" w:rsidRPr="00B03FDC" w:rsidRDefault="00752D52" w:rsidP="00B03FD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i/>
          <w:sz w:val="24"/>
          <w:szCs w:val="24"/>
        </w:rPr>
        <w:t xml:space="preserve">понимать экологические проблемы, возникающие в условиях 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t>нерационального природопользования, и пути решения этих проблем</w:t>
      </w:r>
      <w:r w:rsidRPr="00B03FDC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752D52" w:rsidRPr="00B03FDC" w:rsidRDefault="00752D52" w:rsidP="00B03FD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752D52" w:rsidRPr="00B03FDC" w:rsidRDefault="00752D52" w:rsidP="00B03FD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752D52" w:rsidRPr="00B03FDC" w:rsidRDefault="00752D52" w:rsidP="00B03FD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752D52" w:rsidRPr="00B03FDC" w:rsidRDefault="00752D52" w:rsidP="00B03FD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iCs/>
          <w:sz w:val="24"/>
          <w:szCs w:val="24"/>
        </w:rPr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752D52" w:rsidRPr="00B03FDC" w:rsidRDefault="00752D52" w:rsidP="00B03FD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работать в группе сверстников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752D52" w:rsidRPr="00B03FDC" w:rsidRDefault="00752D52" w:rsidP="00B03FDC">
      <w:pPr>
        <w:keepNext/>
        <w:keepLines/>
        <w:spacing w:after="0"/>
        <w:ind w:left="708"/>
        <w:outlineLvl w:val="3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752D52" w:rsidRPr="00B03FDC" w:rsidRDefault="00752D52" w:rsidP="00B03FDC">
      <w:pPr>
        <w:keepNext/>
        <w:keepLines/>
        <w:spacing w:after="0"/>
        <w:ind w:left="708"/>
        <w:outlineLvl w:val="3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752D52" w:rsidRPr="00B03FDC" w:rsidRDefault="00752D52" w:rsidP="00B03FDC">
      <w:pPr>
        <w:keepNext/>
        <w:keepLines/>
        <w:spacing w:after="0"/>
        <w:ind w:left="708"/>
        <w:outlineLvl w:val="3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B03FDC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                                         Содержание учебного предмета</w:t>
      </w:r>
    </w:p>
    <w:p w:rsidR="00E0509F" w:rsidRPr="00B03FDC" w:rsidRDefault="00E0509F" w:rsidP="00B03FDC">
      <w:pPr>
        <w:keepNext/>
        <w:keepLines/>
        <w:spacing w:after="0"/>
        <w:outlineLvl w:val="3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B03FDC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5 класс</w:t>
      </w:r>
    </w:p>
    <w:p w:rsidR="00A0636C" w:rsidRPr="00B03FDC" w:rsidRDefault="00A0636C" w:rsidP="00B03FDC">
      <w:pPr>
        <w:keepNext/>
        <w:keepLines/>
        <w:spacing w:after="0"/>
        <w:outlineLvl w:val="3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>Живой организм: строение и изучение</w:t>
      </w:r>
    </w:p>
    <w:p w:rsidR="00A0636C" w:rsidRPr="00B03FDC" w:rsidRDefault="00A0636C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Роль биологии в познании окружающего мира и практической деятельности людей. Соблюдение правил поведения в окружающей среде. Бережное отношение к </w:t>
      </w: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природе. Охрана биологических объектов. Правила работы в кабинете биологии, с биологическими приборами и инструментами.</w:t>
      </w:r>
      <w:r w:rsidRPr="00B03FDC">
        <w:rPr>
          <w:rFonts w:ascii="Times New Roman" w:hAnsi="Times New Roman" w:cs="Times New Roman"/>
          <w:sz w:val="24"/>
          <w:szCs w:val="24"/>
        </w:rPr>
        <w:t xml:space="preserve"> </w:t>
      </w: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Биология как наука. Что такое живой организм. Методы изучения живых организмов. Свойства живых организмов. Клетка – основа строения и жизнедеятельности организмов. Методы изучения клетки.  Живые клетки. Животная клетка. Растительная клетка.  История изучения клетки. Увеличительные приборы. Химический состав клетки. Вещества и явления в окружающем мире. Великие естествоиспытатели.</w:t>
      </w:r>
    </w:p>
    <w:p w:rsidR="00E0509F" w:rsidRPr="00B03FDC" w:rsidRDefault="00E0509F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Лабораторные работы: </w:t>
      </w:r>
    </w:p>
    <w:p w:rsidR="00E0509F" w:rsidRPr="00B03FDC" w:rsidRDefault="00E0509F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«Изучение устройства увеличительных приборов».</w:t>
      </w:r>
    </w:p>
    <w:p w:rsidR="00E0509F" w:rsidRPr="00B03FDC" w:rsidRDefault="00E0509F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«Знакомство с клетками растений».</w:t>
      </w:r>
    </w:p>
    <w:p w:rsidR="00A0636C" w:rsidRPr="00B03FDC" w:rsidRDefault="00A0636C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>Многообразие живых организмов</w:t>
      </w:r>
    </w:p>
    <w:p w:rsidR="00A0636C" w:rsidRPr="00B03FDC" w:rsidRDefault="00A0636C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Как развивалась жизнь на Земле. Разнообразие живого. Организм.  Одноклеточные и многоклеточные организмы. </w:t>
      </w:r>
    </w:p>
    <w:p w:rsidR="00A0636C" w:rsidRPr="00B03FDC" w:rsidRDefault="00A0636C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Классификация организмов.  Принципы классификации. Основные царства живой природы. Бактериальная клетка. Бактерии. Грибная клетка. Грибы. Водоросли. Мхи. Папоротники. Голосеменные растения. Общее знакомство с цветковыми растениями. Покрытосеменные растения. Жизненные формы растений. Многообразие и значение растений в природе и жизни человека. Общее знакомство с животными. Многообразие и классификация животных. Простейшие. Беспозвоночные. Позвоночные. Значение животных в природе и жизни человека.</w:t>
      </w:r>
    </w:p>
    <w:p w:rsidR="00E0509F" w:rsidRPr="00B03FDC" w:rsidRDefault="00E0509F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>Среда обитания живых организмов</w:t>
      </w:r>
    </w:p>
    <w:p w:rsidR="00A0636C" w:rsidRPr="00B03FDC" w:rsidRDefault="00E0509F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Среда обитания. Места обитания. Среды обитания растений. Среды обитания животных. Приспособления организмов к жизни в наземно-воздушной среде. Приспособления организмов к жизни в водной среде. Приспособления организмов к жизни в почвенной среде. Приспособления организмов к жизни в организменной среде. Жизнь на разных материках. Условия обитания растений. Природные зоны. Жизнь в морях и океанах. Растительный и животный мир Республики Татарстан и </w:t>
      </w:r>
      <w:proofErr w:type="spellStart"/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Мамадышского</w:t>
      </w:r>
      <w:proofErr w:type="spellEnd"/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района.</w:t>
      </w:r>
    </w:p>
    <w:p w:rsidR="00E0509F" w:rsidRPr="00B03FDC" w:rsidRDefault="00E0509F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>Человек на Земле</w:t>
      </w:r>
    </w:p>
    <w:p w:rsidR="00E0509F" w:rsidRPr="00B03FDC" w:rsidRDefault="00E0509F" w:rsidP="00B03FDC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</w:t>
      </w: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Как человек появился на Земле. Как человек изменил Землю. Жизнь под угрозой. Не станет ли Земля пустыней. Здоровье человека и безопасность жизни.</w:t>
      </w:r>
    </w:p>
    <w:p w:rsidR="00E0509F" w:rsidRPr="00B03FDC" w:rsidRDefault="00E0509F" w:rsidP="00B03FDC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0509F" w:rsidRPr="00B03FDC" w:rsidRDefault="00E0509F" w:rsidP="00B03FDC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Экскурсия </w:t>
      </w:r>
    </w:p>
    <w:p w:rsidR="00E0509F" w:rsidRPr="00B03FDC" w:rsidRDefault="00E0509F" w:rsidP="00B03FDC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ab/>
        <w:t>Многообразие животных; Многообразие живых организмов (на примере парка или природного участка).</w:t>
      </w:r>
    </w:p>
    <w:p w:rsidR="00E0509F" w:rsidRPr="00B03FDC" w:rsidRDefault="00E0509F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0509F" w:rsidRPr="00B03FDC" w:rsidRDefault="00E0509F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>6 класс</w:t>
      </w:r>
    </w:p>
    <w:p w:rsidR="00E0509F" w:rsidRPr="00B03FDC" w:rsidRDefault="00E0509F" w:rsidP="00B03FDC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>Строение и свойства живых организмов.</w:t>
      </w:r>
    </w:p>
    <w:p w:rsidR="00E0509F" w:rsidRPr="00B03FDC" w:rsidRDefault="00E0509F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Роль биологии в познании окружающего мира и практической деятельности людей. Соблюдение правил поведения в окружающей среде. Бережное отношение к природе. Охрана биологических объектов. Правила работы в кабинете биологии, с биологическими приборами и инструментами.</w:t>
      </w:r>
      <w:r w:rsidRPr="00B03FDC">
        <w:rPr>
          <w:rFonts w:ascii="Times New Roman" w:hAnsi="Times New Roman" w:cs="Times New Roman"/>
          <w:sz w:val="24"/>
          <w:szCs w:val="24"/>
        </w:rPr>
        <w:t xml:space="preserve"> </w:t>
      </w: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Свойства живых организмов, их проявление у растений, животных, грибов и бактерий.</w:t>
      </w:r>
    </w:p>
    <w:p w:rsidR="00E0509F" w:rsidRPr="00B03FDC" w:rsidRDefault="00E0509F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Химический состав клеток. Строение и жизнедеятельность клетки. Разнообразие растительных клеток.  Клеточные и неклеточные формы жизни. Деление клетки. Ткани организмов. Растительные  и животные ткани. </w:t>
      </w:r>
    </w:p>
    <w:p w:rsidR="00E0509F" w:rsidRPr="00B03FDC" w:rsidRDefault="00B4299C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Строение и свойства живых организмов.</w:t>
      </w:r>
    </w:p>
    <w:p w:rsidR="00B4299C" w:rsidRPr="00B03FDC" w:rsidRDefault="00B4299C" w:rsidP="00B03FDC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Свойства живых организмов, их проявление у растений, животных, грибов и бактерий. Химический состав клеток. Строение и жизнедеятельность клетки. Разнообразие растительных клеток.  Клеточные и неклеточные формы жизни. Деление клетки. Ткани организмов. Растительные  и животные ткани. </w:t>
      </w:r>
    </w:p>
    <w:p w:rsidR="00B4299C" w:rsidRPr="00B03FDC" w:rsidRDefault="00B4299C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Органы цветкового растения.</w:t>
      </w:r>
    </w:p>
    <w:p w:rsidR="00B4299C" w:rsidRPr="00B03FDC" w:rsidRDefault="00B4299C" w:rsidP="00B03FDC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Органы растений. Вегетативные и генеративные органы. Семя. Строение семени. Корень. Зоны корня. Виды корней. Корневые системы. Значение корня. Видоизменения корней. Побег. Генеративные и вегетативные побеги. Строение побега. Разнообразие и значение побегов. Видоизмененные побеги. Почки. Вегетативные и генеративные почки. Строение листа. Листорасположение. Жилкование листа. Стебель. Строение и значение стебля. Строение и значение цветка. Соцветия. Опыление. Виды опыления. Строение и значение плода. Многообразие плодов. Распространение плодов. </w:t>
      </w:r>
    </w:p>
    <w:p w:rsidR="00B4299C" w:rsidRPr="00B03FDC" w:rsidRDefault="00B4299C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4299C" w:rsidRPr="00B03FDC" w:rsidRDefault="00B4299C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>Жизнедеятельность организмов</w:t>
      </w:r>
    </w:p>
    <w:p w:rsidR="00B4299C" w:rsidRPr="00B03FDC" w:rsidRDefault="00B4299C" w:rsidP="00B03FDC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</w:t>
      </w: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Растение – целостный организм (биосистема). Микроскопическое строение корня. Корневой волосок. Микроскопическое строение стебля. Микроскопическое строение листа.</w:t>
      </w:r>
    </w:p>
    <w:p w:rsidR="00B4299C" w:rsidRPr="00B03FDC" w:rsidRDefault="00B4299C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Органы и системы органов животных. Организм животного как биосистема.  </w:t>
      </w:r>
    </w:p>
    <w:p w:rsidR="00B4299C" w:rsidRPr="00B03FDC" w:rsidRDefault="00B4299C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Процессы жизнедеятельности растений. Обмен веществ и превращение энергии: почвенное питание и воздушное питание (фотосинтез), дыхание, удаление конечных продуктов обмена веществ. Скелет – опора организмов. Координация и регуляция.  Сезонные явления в жизни животных. Разнообразие отношений животных в природе. Транспорт веществ. Движения. Рост, развитие и размножение растений. Бесполое размножение.  Вегетативное размножение растений. Половое размножение растений. Оплодотворение у цветковых растений. Приемы выращивания и размножения растений и ухода за ними. Космическая роль зеленых растений. Сезонные явления в жизни растений. Половое размножение животных. Рост и развитие животных</w:t>
      </w:r>
      <w:proofErr w:type="gramStart"/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.</w:t>
      </w:r>
      <w:proofErr w:type="gramEnd"/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Поведение животных (раздражимость, рефлексы и инстинкты).</w:t>
      </w:r>
    </w:p>
    <w:p w:rsidR="00E0509F" w:rsidRPr="00B03FDC" w:rsidRDefault="00B4299C" w:rsidP="00B03FDC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</w:t>
      </w: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Организм и среда.</w:t>
      </w:r>
    </w:p>
    <w:p w:rsidR="00E0509F" w:rsidRPr="00B03FDC" w:rsidRDefault="00B4299C" w:rsidP="00B03FDC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Среда обитания. Факторы среды обитания. Природные сообщества.</w:t>
      </w:r>
    </w:p>
    <w:p w:rsidR="00E0509F" w:rsidRPr="00B03FDC" w:rsidRDefault="00B4299C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>Лабораторные работы:</w:t>
      </w:r>
    </w:p>
    <w:p w:rsidR="00B4299C" w:rsidRPr="00B03FDC" w:rsidRDefault="00DD2A38" w:rsidP="00B03FDC">
      <w:pPr>
        <w:pStyle w:val="a5"/>
        <w:overflowPunct w:val="0"/>
        <w:autoSpaceDE w:val="0"/>
        <w:autoSpaceDN w:val="0"/>
        <w:adjustRightInd w:val="0"/>
        <w:spacing w:after="0"/>
        <w:ind w:left="141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B4299C" w:rsidRPr="00B03FDC">
        <w:rPr>
          <w:rFonts w:ascii="Times New Roman" w:eastAsia="Times New Roman" w:hAnsi="Times New Roman" w:cs="Times New Roman"/>
          <w:bCs/>
          <w:sz w:val="24"/>
          <w:szCs w:val="24"/>
        </w:rPr>
        <w:t>Изучение органов цветкового растения</w:t>
      </w:r>
      <w:proofErr w:type="gramStart"/>
      <w:r w:rsidR="00B4299C" w:rsidRPr="00B03FDC"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proofErr w:type="gramEnd"/>
    </w:p>
    <w:p w:rsidR="00B82FA6" w:rsidRPr="00B03FDC" w:rsidRDefault="00DD2A38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</w:t>
      </w:r>
      <w:r w:rsidR="00B82FA6" w:rsidRPr="00B03FDC">
        <w:rPr>
          <w:rFonts w:ascii="Times New Roman" w:eastAsia="Times New Roman" w:hAnsi="Times New Roman" w:cs="Times New Roman"/>
          <w:bCs/>
          <w:sz w:val="24"/>
          <w:szCs w:val="24"/>
        </w:rPr>
        <w:t>«Внешнее строение корневища, клубня и луковицы»</w:t>
      </w:r>
    </w:p>
    <w:p w:rsidR="00B82FA6" w:rsidRPr="00B03FDC" w:rsidRDefault="00B82FA6" w:rsidP="00B03FDC">
      <w:pPr>
        <w:pStyle w:val="a5"/>
        <w:overflowPunct w:val="0"/>
        <w:autoSpaceDE w:val="0"/>
        <w:autoSpaceDN w:val="0"/>
        <w:adjustRightInd w:val="0"/>
        <w:spacing w:after="0"/>
        <w:ind w:left="141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«Внешнее строение листьев»</w:t>
      </w:r>
    </w:p>
    <w:p w:rsidR="00B82FA6" w:rsidRPr="00B03FDC" w:rsidRDefault="00B82FA6" w:rsidP="00B03FDC">
      <w:pPr>
        <w:pStyle w:val="a5"/>
        <w:overflowPunct w:val="0"/>
        <w:autoSpaceDE w:val="0"/>
        <w:autoSpaceDN w:val="0"/>
        <w:adjustRightInd w:val="0"/>
        <w:spacing w:after="0"/>
        <w:ind w:left="141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«Строение вегетативных и генеративных  почек»</w:t>
      </w:r>
    </w:p>
    <w:p w:rsidR="00DD2A38" w:rsidRPr="00B03FDC" w:rsidRDefault="00DD2A38" w:rsidP="00B03FDC">
      <w:pPr>
        <w:pStyle w:val="a5"/>
        <w:overflowPunct w:val="0"/>
        <w:autoSpaceDE w:val="0"/>
        <w:autoSpaceDN w:val="0"/>
        <w:adjustRightInd w:val="0"/>
        <w:spacing w:after="0"/>
        <w:ind w:left="141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«Изучение строения соцветий»</w:t>
      </w:r>
    </w:p>
    <w:p w:rsidR="00B4299C" w:rsidRPr="00B03FDC" w:rsidRDefault="00DD2A38" w:rsidP="00B03FDC">
      <w:pPr>
        <w:pStyle w:val="a5"/>
        <w:overflowPunct w:val="0"/>
        <w:autoSpaceDE w:val="0"/>
        <w:autoSpaceDN w:val="0"/>
        <w:adjustRightInd w:val="0"/>
        <w:spacing w:after="0"/>
        <w:ind w:left="141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B4299C" w:rsidRPr="00B03FDC">
        <w:rPr>
          <w:rFonts w:ascii="Times New Roman" w:eastAsia="Times New Roman" w:hAnsi="Times New Roman" w:cs="Times New Roman"/>
          <w:bCs/>
          <w:sz w:val="24"/>
          <w:szCs w:val="24"/>
        </w:rPr>
        <w:t>Изучение строения позвоночного животного</w:t>
      </w:r>
      <w:proofErr w:type="gramStart"/>
      <w:r w:rsidR="00B4299C" w:rsidRPr="00B03FDC"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proofErr w:type="gramEnd"/>
    </w:p>
    <w:p w:rsidR="00B4299C" w:rsidRPr="00B03FDC" w:rsidRDefault="00DD2A38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«</w:t>
      </w:r>
      <w:r w:rsidR="00B4299C" w:rsidRPr="00B03FDC">
        <w:rPr>
          <w:rFonts w:ascii="Times New Roman" w:eastAsia="Times New Roman" w:hAnsi="Times New Roman" w:cs="Times New Roman"/>
          <w:bCs/>
          <w:sz w:val="24"/>
          <w:szCs w:val="24"/>
        </w:rPr>
        <w:t>Выявление передвижение воды и минеральных веществ в растении</w:t>
      </w:r>
      <w:proofErr w:type="gramStart"/>
      <w:r w:rsidR="00B4299C" w:rsidRPr="00B03FDC"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proofErr w:type="gramEnd"/>
    </w:p>
    <w:p w:rsidR="00B4299C" w:rsidRPr="00B03FDC" w:rsidRDefault="00DD2A38" w:rsidP="00B03FDC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«</w:t>
      </w:r>
      <w:r w:rsidR="00B4299C" w:rsidRPr="00B03FDC">
        <w:rPr>
          <w:rFonts w:ascii="Times New Roman" w:eastAsia="Times New Roman" w:hAnsi="Times New Roman" w:cs="Times New Roman"/>
          <w:bCs/>
          <w:sz w:val="24"/>
          <w:szCs w:val="24"/>
        </w:rPr>
        <w:t>Изучение строения семян однодольных и двудольных растений</w:t>
      </w:r>
      <w:proofErr w:type="gramStart"/>
      <w:r w:rsidR="00B4299C" w:rsidRPr="00B03FDC"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proofErr w:type="gramEnd"/>
    </w:p>
    <w:p w:rsidR="00B4299C" w:rsidRPr="00B03FDC" w:rsidRDefault="00DD2A38" w:rsidP="00B03FDC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«</w:t>
      </w:r>
      <w:r w:rsidR="00B4299C" w:rsidRPr="00B03FDC">
        <w:rPr>
          <w:rFonts w:ascii="Times New Roman" w:eastAsia="Times New Roman" w:hAnsi="Times New Roman" w:cs="Times New Roman"/>
          <w:bCs/>
          <w:sz w:val="24"/>
          <w:szCs w:val="24"/>
        </w:rPr>
        <w:t>Определение признаков класса в строении растений</w:t>
      </w: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="00B4299C" w:rsidRPr="00B03FDC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B4299C" w:rsidRPr="00B03FDC" w:rsidRDefault="00DD2A38" w:rsidP="00B03FDC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«</w:t>
      </w:r>
      <w:r w:rsidR="00B4299C" w:rsidRPr="00B03FDC">
        <w:rPr>
          <w:rFonts w:ascii="Times New Roman" w:eastAsia="Times New Roman" w:hAnsi="Times New Roman" w:cs="Times New Roman"/>
          <w:bCs/>
          <w:sz w:val="24"/>
          <w:szCs w:val="24"/>
        </w:rPr>
        <w:t>Вегетативное размножение комнатных растений</w:t>
      </w:r>
      <w:proofErr w:type="gramStart"/>
      <w:r w:rsidR="00B4299C" w:rsidRPr="00B03FDC"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proofErr w:type="gramEnd"/>
    </w:p>
    <w:p w:rsidR="00B4299C" w:rsidRPr="00B03FDC" w:rsidRDefault="00B4299C" w:rsidP="00B03FDC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DD2A38"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«</w:t>
      </w: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Изучение строения и передвижения одноклеточных животных</w:t>
      </w:r>
      <w:proofErr w:type="gramStart"/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="00DD2A38" w:rsidRPr="00B03FDC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proofErr w:type="gramEnd"/>
    </w:p>
    <w:p w:rsidR="00B4299C" w:rsidRPr="00B03FDC" w:rsidRDefault="00B4299C" w:rsidP="00B03FDC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Экскурсия</w:t>
      </w:r>
      <w:proofErr w:type="gramStart"/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</w:p>
    <w:p w:rsidR="00E0509F" w:rsidRPr="00B03FDC" w:rsidRDefault="00B4299C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ab/>
        <w:t>Осенние (зимние, весенние) явления в жизни растений и животных</w:t>
      </w:r>
    </w:p>
    <w:p w:rsidR="00E0509F" w:rsidRPr="00B03FDC" w:rsidRDefault="00E0509F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52D52" w:rsidRPr="00B03FDC" w:rsidRDefault="00AC7C17" w:rsidP="00B03FDC">
      <w:pPr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52D52" w:rsidRPr="00B03FDC">
        <w:rPr>
          <w:rFonts w:ascii="Times New Roman" w:eastAsia="Times New Roman" w:hAnsi="Times New Roman" w:cs="Times New Roman"/>
          <w:b/>
          <w:sz w:val="24"/>
          <w:szCs w:val="24"/>
        </w:rPr>
        <w:t xml:space="preserve"> 7 класс</w:t>
      </w:r>
    </w:p>
    <w:p w:rsidR="00AC7C17" w:rsidRPr="00B03FDC" w:rsidRDefault="002F408C" w:rsidP="00B03FDC">
      <w:pPr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>Многообразие живого и наука систематика</w:t>
      </w:r>
    </w:p>
    <w:p w:rsidR="00AC7C17" w:rsidRPr="00B03FDC" w:rsidRDefault="00AC7C17" w:rsidP="00B03FDC">
      <w:pPr>
        <w:pStyle w:val="a4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B03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B03FD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Разнообразие форм живого на Земле. Понятие об уровнях организации жизни: клетки, ткани, органы, организмы.</w:t>
      </w:r>
    </w:p>
    <w:p w:rsidR="00AC7C17" w:rsidRPr="00B03FDC" w:rsidRDefault="00AC7C17" w:rsidP="00B03FDC">
      <w:pPr>
        <w:pStyle w:val="a4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B03FD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Виды, популяции и биогеоценозы. Общие представления о биосфере.</w:t>
      </w:r>
    </w:p>
    <w:p w:rsidR="00AC7C17" w:rsidRPr="00B03FDC" w:rsidRDefault="00AC7C17" w:rsidP="00B03FDC">
      <w:pPr>
        <w:pStyle w:val="a4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B03FD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Причины многообразия живых организмов. Понятие о борьбе за существование и естественном отборе.</w:t>
      </w:r>
    </w:p>
    <w:p w:rsidR="00AC7C17" w:rsidRPr="00B03FDC" w:rsidRDefault="00AC7C17" w:rsidP="00B03FDC">
      <w:pPr>
        <w:pStyle w:val="a4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03FD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Царство бактерий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 </w:t>
      </w: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Бактерии, их строение и жизнедеятельность  Общие свойства </w:t>
      </w:r>
      <w:proofErr w:type="spellStart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прокариотических</w:t>
      </w:r>
      <w:proofErr w:type="spellEnd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организмов.</w:t>
      </w:r>
      <w:proofErr w:type="gramStart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.</w:t>
      </w:r>
      <w:proofErr w:type="gramEnd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Роль бактерий в природе, жизни человека.    Меры профилактики заболеваний, вызываемых бактериями. Значение работ Р. Коха и Л. Пастера      </w:t>
      </w:r>
    </w:p>
    <w:p w:rsidR="00B82FA6" w:rsidRPr="00B03FDC" w:rsidRDefault="00AC7C17" w:rsidP="00B03FDC">
      <w:pPr>
        <w:pStyle w:val="a4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</w:t>
      </w:r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Царство грибы.</w:t>
      </w:r>
      <w:r w:rsidR="00B82FA6" w:rsidRPr="00B03F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Общая характеристика грибов. Отличительные особенности грибов. Многообразие грибов. Роль грибов в природе, жизни человека.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Съедобные и ядовитые грибы.  Первая помощь при отравлении грибам Меры профилактики заболеваний, вызываемых грибами.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Лишайники, их роль в природе и жизни человека.  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>Многообразие растений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Принципы классификации. Классификация растений.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Водоросли – низшие растения. Общая характеристика водорослей. Одноклеточные водоросли. Многообразие водорослей Отдел Моховидные, отличительные особенности и многообразие.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Высшие споровые растения  плауны, отличительные особенности и многообразие.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Высшие споровые растения хвощи отличительные особенности и многообразие.</w:t>
      </w:r>
      <w:proofErr w:type="gramStart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Изучение внешнего строения  хвоща;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Папоротникообразные, отличительные особенности и многообразие. Голосеменные растения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Отдел Голосеменные, отличительные особенности и многообразие.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Многообразие, распространённость голосеменных, их роль в биоценозах и практическое значение.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Семенные растения. Отдел Покрытосеменные (Цветковые), отличительные особенности. Классы Однодольные и Двудольные. Многообразие цветковых растений. Меры профилактики заболеваний, вызываемых растениями.</w:t>
      </w:r>
      <w:r w:rsidRPr="00B03F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Класс Двудольные, характерные особенности строений семейства розоцветных.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Класс Двудольные, характерные особенности растений семей</w:t>
      </w:r>
      <w:proofErr w:type="gramStart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ств кр</w:t>
      </w:r>
      <w:proofErr w:type="gramEnd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естоцветных и пасленовых.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Класс Однодольные, характерные особенности растений семейства злаковых. Класс Однодольные, характерные особенности растений семейства лилейных. 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Царство животные. 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Многообразие и значение животных в  природе и жизни человека. Зоология – наука о </w:t>
      </w:r>
      <w:proofErr w:type="spellStart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животных</w:t>
      </w:r>
      <w:proofErr w:type="gramStart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.О</w:t>
      </w:r>
      <w:proofErr w:type="gramEnd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бщее</w:t>
      </w:r>
      <w:proofErr w:type="spellEnd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знакомство с животными. Животные ткани, органы и системы органов животных. Организм животного как биосистема.</w:t>
      </w:r>
      <w:proofErr w:type="gramStart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Среды обитания животных. Сезонные явления в жизни животных. Поведение животных (раздражимость, рефлексы и инстинкты). Разнообразие отношений животных в природе. 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Подцарство</w:t>
      </w:r>
      <w:proofErr w:type="spellEnd"/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Одноклеточные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Общая характеристика простейших. Происхождение простейших. Значение простейших в природе и жизни человека. Пути заражения человека и животных паразитическими простейшими. Меры профилактики заболеваний, вызываемых одноклеточными животными.</w:t>
      </w:r>
      <w:r w:rsidRPr="00B03F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>Подцарство</w:t>
      </w:r>
      <w:proofErr w:type="spellEnd"/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Многоклеточные животные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Особенности организации </w:t>
      </w:r>
      <w:proofErr w:type="gramStart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многоклеточных</w:t>
      </w:r>
      <w:proofErr w:type="gramEnd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Губки как примитивные многоклеточные </w:t>
      </w:r>
      <w:proofErr w:type="spellStart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животные</w:t>
      </w:r>
      <w:proofErr w:type="gramStart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.Д</w:t>
      </w:r>
      <w:proofErr w:type="gramEnd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вуслойные</w:t>
      </w:r>
      <w:proofErr w:type="spellEnd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животные.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Тип </w:t>
      </w:r>
      <w:proofErr w:type="gramStart"/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Кишечнополостные</w:t>
      </w:r>
      <w:proofErr w:type="gramEnd"/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Многоклеточные животные. Общая характеристика типа </w:t>
      </w:r>
      <w:proofErr w:type="gramStart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Кишечнополостные</w:t>
      </w:r>
      <w:proofErr w:type="gramEnd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Регенерация. Происхождение и значение  </w:t>
      </w:r>
      <w:proofErr w:type="gramStart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Кишечнополостных</w:t>
      </w:r>
      <w:proofErr w:type="gramEnd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в природе и жизни человека. Многообразие </w:t>
      </w:r>
      <w:proofErr w:type="gramStart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кишечнополостных</w:t>
      </w:r>
      <w:proofErr w:type="gramEnd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Тип Плоские черви</w:t>
      </w: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Общая характеристика червей.  Тип Плоские  черви. Свободноживущие и паразитические плоские черви. Пути заражения человека и животных паразитическими червями. Меры профилактики заражения Борьба с червями – паразитами. 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Тип Круглые черви.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Общая характеристика</w:t>
      </w:r>
      <w:r w:rsidRPr="00B03F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червей.   Тип Круглые черви.</w:t>
      </w:r>
      <w:r w:rsidRPr="00B03F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Свободноживущие и паразитические круглые  черви. Пути заражения человека и животных паразитическими червями. Меры профилактики заражения Борьба с червями – паразитами.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Тип Кольчатые черви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Общая характеристика червей.   Тип Кольчатые черви. Значение дождевых червей в почвообразовании. Происхождение червей. 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Многообразие кольчатых червей. Класс Многощетинковые и Малощетинковые черви.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Тип Моллюски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Общая характеристика типа Моллюски.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Многообразие моллюсков. Происхождение моллюсков и их значение в природе и жизни человека. 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Тип Членистоногие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Общая характеристика типа Членистоногие. Среды жизни. Происхождение членистоногих</w:t>
      </w:r>
      <w:proofErr w:type="gramStart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.. </w:t>
      </w:r>
      <w:proofErr w:type="gramEnd"/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Класс </w:t>
      </w:r>
      <w:proofErr w:type="gramStart"/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Ракообразные</w:t>
      </w:r>
      <w:proofErr w:type="gramEnd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Особенности строения и жизнедеятельности ракообразных, их значение в природе и жизни человека.</w:t>
      </w:r>
      <w:r w:rsidRPr="00B03F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Охрана </w:t>
      </w:r>
      <w:proofErr w:type="gramStart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Ракообразных</w:t>
      </w:r>
      <w:proofErr w:type="gramEnd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Класс </w:t>
      </w:r>
      <w:proofErr w:type="gramStart"/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Паукообразные</w:t>
      </w:r>
      <w:proofErr w:type="gramEnd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Особенности строения и жизнедеятельности паукообразных, их значение в природе и жизни человека. Клещи – переносчики возбудителей заболеваний животных и человека. Меры профилактики.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Класс Насекомые</w:t>
      </w: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Особенности строения и жизнедеятельности насекомых. Поведение насекомых, инстинкты.   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Насекомые – вредители. Меры по сокращению численности насекомых-вредителей. Насекомые, снижающие численность вредителей растений. Насекомые – переносчики возбудителей и паразиты человека и домашних животных.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Одомашненные насекомые: медоносная пчела и тутовый шелкопряд. Значение насекомых в природе и сельскохозяйственной деятельности человека.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Тип </w:t>
      </w:r>
      <w:proofErr w:type="gramStart"/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Иглокожие</w:t>
      </w:r>
      <w:proofErr w:type="gramEnd"/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Особенности строения и жизнедеятельности иглокожих, их многообразие и роль в природе.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Тип Хордовые. Бесчерепные животные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Общая характеристика типа Хордовых. Подтип </w:t>
      </w:r>
      <w:proofErr w:type="gramStart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Бесчерепные</w:t>
      </w:r>
      <w:proofErr w:type="gramEnd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Ланцетник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Подтип Позвоночные (Черепные).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Надкласс Рыбы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 xml:space="preserve">Подтип Черепные, или Позвоночные. Общая характеристика  Рыб. Места обитания и внешнее строение рыб. Особенности внутреннего строения и процессов жизнедеятельности у рыб в связи с водным образом жизни. 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Размножение и развитие и миграция рыб в природе.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Основные систематические группы рыб. Значение рыб в природе и жизни человека. Хозяйственное значение </w:t>
      </w:r>
      <w:proofErr w:type="spellStart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рыб</w:t>
      </w:r>
      <w:proofErr w:type="gramStart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,р</w:t>
      </w:r>
      <w:proofErr w:type="gramEnd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ыбоводство</w:t>
      </w:r>
      <w:proofErr w:type="spellEnd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 охрана рыбных запасов. 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Класс Земноводные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Класс Земноводные. Общая характеристика класса Земноводные. Места обитания и распространение земноводных. Особенности внешнего строения в связи с образом жизни. Внутреннее строение земноводных.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Размножение и развитие земноводных. Происхождение земноводных. Многообразие современных земноводных и их охрана. Значение земноводных в природе и жизни человека. 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                      Класс Пресмыкающиеся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Класс Пресмыкающиеся. Общая характеристика класса Пресмыкающиеся. Места обитания, особенности внешнего и внутреннего строения Пресмыкающихся. Размножение пресмыкающихся. Происхождение и многообразие древних пресмыкающихся. Значение пресмыкающихся в  природе и жизни человека. 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                                  Класс Птицы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Класс Птицы. Общая характеристика класса Птицы. Места обитания и особенности внешнего строения птиц. Особенности внутреннего строения и жизнедеятельности птиц. 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Размножение и развитие птиц.</w:t>
      </w:r>
      <w:r w:rsidRPr="00B03F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Сальмонеллез – опасное заболевание, передающееся через яйца птиц.  Сезонные явления в жизни птиц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Экологические группы птиц. Происхождение птиц. Значение птиц в природе и жизни человека. Охрана птиц. Птицеводство. Домашние птицы, приемы выращивания и ухода за птицами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Класс Млекопитающие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Класс Млекопитающие. Общая характеристика класса Млекопитающие. Среды жизни млекопитающих. Особенности внешнего строения, скелета и мускулатуры млекопитающих. Органы полости тела. Нервная система и поведение млекопитающих, рассудочное поведение. 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Размножение и развитие млекопитающих. Происхождение млекопитающих. Многообразие млекопитающих. Млекопитающие – переносчики возбудителей опасных заболеваний. Меры борьбы с грызунами. Меры предосторожности и первая помощь при укусах животных.</w:t>
      </w:r>
      <w:r w:rsidRPr="00B03F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Профилактика бешенства.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Экологические группы млекопитающих. Сезонные явления в жизни млекопитающих. Происхождение и значение млекопитающих. Их охрана</w:t>
      </w:r>
      <w:proofErr w:type="gramStart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Виды и важнейшие породы домашних млекопитающих. Приемы </w:t>
      </w:r>
      <w:proofErr w:type="spellStart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выраивания</w:t>
      </w:r>
      <w:proofErr w:type="spellEnd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 ухода за домашними млекопитающими. Многообразие птиц и млекопитающих </w:t>
      </w:r>
      <w:proofErr w:type="spellStart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Мамадышского</w:t>
      </w:r>
      <w:proofErr w:type="spellEnd"/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района.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Царство Вирусы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Царство Вирусы. Общая характеристика, особенности строения.                </w:t>
      </w:r>
    </w:p>
    <w:p w:rsidR="00AC7C17" w:rsidRPr="00B03FDC" w:rsidRDefault="00AC7C17" w:rsidP="00B03FDC">
      <w:pPr>
        <w:pStyle w:val="a4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03F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                   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 xml:space="preserve">Практические работы 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Изучение строения позвоночного животного; 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Изучение внешнего строения дождевого червя, наблюдение за его передвижением и реакциями на раздражения; 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Изучение строения раковин моллюсков; 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Изучение внешнего строения насекомого; 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Изучение типов развития насекомых; 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Изучение внешнего строения и передвижения рыб; 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Изучение внешнего строения и перьевого покрова птиц; 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Изучение внешнего строения, скелета и зубной системы млекопитающих. 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Многообразие животных; 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Осенние (зимние, весенние) явления в жизни растений и животных; 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Разнообразие и роль членистоногих в природе родного края; 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Разнообразие птиц и млекопитающих местности проживания (экскурсия в природу, зоопарк или музей).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8 класс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>Человек и его здоровье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left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Введение в науки о человеке 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Значение знаний об особенностях строения и жизнедеятельности организма человека для самопознания и сохранения здоровья. Комплекс наук, изучающих организм человека. Научные методы изучения человеческого организма (наблюдение, измерение, эксперимент). Место человека в системе животного мира. Сходства и отличия человека и животных. Особенности человека как социального существа. Происхождение современного человека. Расы.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left="360" w:firstLine="34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 свойства организма человека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Клетка – основа строения, жизнедеятельности и развития организмов. Строение, химический состав, жизненные свойства. Ткани, органы и системы органов организма человека, их строение и функции. Организм человека как биосистема. Внутренняя среда организма (кровь, лимфа, тканевая жидкость). 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left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Нейрогуморальная регуляция функций организма 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Регуляция функций организма, способы регуляции. Механизмы регуляции функций. Нервная система. Характеристика нервной системы: центральная и периферическая, соматическая и вегетативная. Нервы, нервные волокна и нервные узлы. Рефлекторный принцип работы нервной системы. Рефлекторная дуга. Спинной мозг. Головной мозг. Большие полушария головного мозга. Особенности развития головного мозга человека и его функциональная асимметрия. Нарушения деятельности нервной системы и их предупреждение.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Железы и их классификация. Эндокринная система. Гормоны, их роль в регуляции физиологических функций организма. Железы внутренней секреции: гипофиз, эпифиз, щитовидная железа, надпочечники. Железы смешанной секреции: </w:t>
      </w:r>
      <w:proofErr w:type="gramStart"/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поджелудочная</w:t>
      </w:r>
      <w:proofErr w:type="gramEnd"/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половые железы. Регуляция функций эндокринных желез. </w:t>
      </w:r>
    </w:p>
    <w:p w:rsidR="00752D52" w:rsidRPr="00B03FDC" w:rsidRDefault="00752D52" w:rsidP="00B03FDC">
      <w:pPr>
        <w:tabs>
          <w:tab w:val="num" w:pos="851"/>
        </w:tabs>
        <w:autoSpaceDE w:val="0"/>
        <w:autoSpaceDN w:val="0"/>
        <w:adjustRightInd w:val="0"/>
        <w:spacing w:after="0"/>
        <w:ind w:left="709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>Опора и движение</w:t>
      </w: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Опорно-двигательная система:</w:t>
      </w: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состав, строение, функции. Кость: состав, строение, рост. Соединение костей. Скелет человека. Особенности скелета человека, связанные с </w:t>
      </w:r>
      <w:proofErr w:type="spellStart"/>
      <w:r w:rsidRPr="00B03FDC">
        <w:rPr>
          <w:rFonts w:ascii="Times New Roman" w:eastAsia="Times New Roman" w:hAnsi="Times New Roman" w:cs="Times New Roman"/>
          <w:sz w:val="24"/>
          <w:szCs w:val="24"/>
        </w:rPr>
        <w:t>прямохождением</w:t>
      </w:r>
      <w:proofErr w:type="spellEnd"/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 и трудовой деятельностью. Влияние факторов окружающей среды и образа жизни на развитие скелета. Мышцы и их функции. Значение физических упражнений для правильного формирования скелета и мышц. Гиподинамия. Профилактика травматизма. Первая помощь при травмах опорно-двигательного аппарата.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Кровь и кровообращение 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Функции крови и лимфы. Поддержание постоянства внутренней среды. Гомеостаз. Состав крови. Форменные элементы крови: эритроциты, лейкоциты, тромбоциты. Группы крови. Резус-фактор. Переливание крови. Группы крови. Свертывание крови. Лейкоциты, 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их роль в защите организма. Иммунитет, факторы, влияющие на иммунитет. Значение работ Л. Пастера и И.И. Мечникова в области иммунитета. Роль прививок в борьбе с инфекционными заболеваниями. Кровеносная и лимфатическая системы: состав, строение, функции. Строение сосудов. Движение крови по сосудам. Строение и работа сердца. Сердечный цикл. Пульс. Давление крови. Движение лимфы по сосудам. Гигиена </w:t>
      </w:r>
      <w:proofErr w:type="gramStart"/>
      <w:r w:rsidRPr="00B03FDC">
        <w:rPr>
          <w:rFonts w:ascii="Times New Roman" w:eastAsia="Times New Roman" w:hAnsi="Times New Roman" w:cs="Times New Roman"/>
          <w:sz w:val="24"/>
          <w:szCs w:val="24"/>
        </w:rPr>
        <w:t>сердечно-сосудистой</w:t>
      </w:r>
      <w:proofErr w:type="gramEnd"/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 системы. Профилактика </w:t>
      </w:r>
      <w:proofErr w:type="gramStart"/>
      <w:r w:rsidRPr="00B03FDC">
        <w:rPr>
          <w:rFonts w:ascii="Times New Roman" w:eastAsia="Times New Roman" w:hAnsi="Times New Roman" w:cs="Times New Roman"/>
          <w:sz w:val="24"/>
          <w:szCs w:val="24"/>
        </w:rPr>
        <w:t>сердечно-сосудистых</w:t>
      </w:r>
      <w:proofErr w:type="gramEnd"/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 заболеваний. Кровотечение. Виды кровотечений, приемы оказания первой помощи при кровотечениях. 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left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page15"/>
      <w:bookmarkEnd w:id="1"/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>Дыхание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Дыхательная система:</w:t>
      </w: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t>состав,</w:t>
      </w: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t>строение,</w:t>
      </w: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t>функции.</w:t>
      </w: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Этапы дыхания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. Легочные объемы. Газообмен в легких и тканях. Регуляция дыхания. Гигиена дыхания. Чистота атмосферного воздуха как фактор здоровья. Вред </w:t>
      </w:r>
      <w:proofErr w:type="spellStart"/>
      <w:r w:rsidRPr="00B03FDC">
        <w:rPr>
          <w:rFonts w:ascii="Times New Roman" w:eastAsia="Times New Roman" w:hAnsi="Times New Roman" w:cs="Times New Roman"/>
          <w:sz w:val="24"/>
          <w:szCs w:val="24"/>
        </w:rPr>
        <w:t>табакокурения</w:t>
      </w:r>
      <w:proofErr w:type="spellEnd"/>
      <w:r w:rsidRPr="00B03FDC">
        <w:rPr>
          <w:rFonts w:ascii="Times New Roman" w:eastAsia="Times New Roman" w:hAnsi="Times New Roman" w:cs="Times New Roman"/>
          <w:sz w:val="24"/>
          <w:szCs w:val="24"/>
        </w:rPr>
        <w:t>. Предупреждение распространения инфекционных заболеваний и соблюдение мер профилактики для защиты собственного организма. Первая помощь при остановке дыхания, спасении утопающего, отравлении угарным газом.</w:t>
      </w:r>
    </w:p>
    <w:p w:rsidR="00752D52" w:rsidRPr="00B03FDC" w:rsidRDefault="00752D52" w:rsidP="00B03FDC">
      <w:pPr>
        <w:tabs>
          <w:tab w:val="num" w:pos="851"/>
        </w:tabs>
        <w:autoSpaceDE w:val="0"/>
        <w:autoSpaceDN w:val="0"/>
        <w:adjustRightInd w:val="0"/>
        <w:spacing w:after="0"/>
        <w:ind w:left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>Пищеварение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Питание.</w:t>
      </w: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Пищеварение. 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t>Пищеварительная система: состав, строение, функции. Ферменты. Обработка пищи в ротовой полости. Зубы и уход за ними. Слюна и слюнные железы. Глотание. Роль ферментов в пищеварении. Пищеварение в желудке. Желудочный сок. Аппетит. Пищеварение в тонком кишечнике. Роль печени и поджелудочной железы в пищеварении. Всасывание питательных веществ. Особенности пищеварения в толстом кишечнике. Вклад Павлова И. П. в изучение пищеварения. Гигиена питания, предотвращение желудочно-кишечных заболеваний. Профилактика отравлений и гепатита.</w:t>
      </w:r>
    </w:p>
    <w:p w:rsidR="00752D52" w:rsidRPr="00B03FDC" w:rsidRDefault="00752D52" w:rsidP="00B03FDC">
      <w:pPr>
        <w:tabs>
          <w:tab w:val="num" w:pos="851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Обмен веществ и энергии 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Обмен веществ и превращение энергии. Две стороны обмена веществ и энергии. Обмен органических и неорганических веществ. Витамины. Проявление гиповитаминозов и авитаминозов, и меры их предупреждения. Энергетический обмен и питание. Пищевые рационы. Нормы питания. Регуляция обмена веществ. Поддержание температуры тела. Терморегуляция при разных условиях среды. Покровы тела. Уход за кожей, волосами, ногтями. Роль кожи в процессах терморегуляции. Приемы оказания первой помощи при травмах, ожогах, обморожениях и их профилактика.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left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>Выделение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Мочевыделительная система:</w:t>
      </w: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t>состав,</w:t>
      </w: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t>строение,</w:t>
      </w: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t>функции. Процесс образования и выделения мочи, его регуляция. Заболевания органов мочевыделительной системы и их предупреждение. Мочеполовые инфекции, меры их предупреждения для сохранения здоровья.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left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>Размножение и развитие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Половая система: состав, строение, функции. Оплодотворение и внутриутробное развитие. Роды. Рост и развитие ребенка. Половое созревание. Наследование признаков у человека. Наследственные болезни, их причины и предупреждение. Роль генетических знаний в планировании семьи. Забота о репродуктивном здоровье. Инфекции,</w:t>
      </w:r>
      <w:bookmarkStart w:id="2" w:name="page17"/>
      <w:bookmarkEnd w:id="2"/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 передающиеся половым путем и их профилактика. ВИЧ, профилактика СПИДа.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left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>Сенсорные системы (анализаторы)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Органы чувств и их значение в жизни человека. Сенсорные системы, их строение и функции. Глаз и зрение. Оптическая система глаза. Сетчатка. Зрительные рецепторы: палочки и колбочки. Нарушения зрения и их предупреждение. Ухо и слух. Строение и 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lastRenderedPageBreak/>
        <w:t>функции органа слуха. Гигиена слуха. Органы равновесия, мышечного чувства, осязания, обоняния и вкуса. Взаимодействие сенсорных систем. Влияние экологических факторов на органы чувств.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left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Высшая нервная деятельность 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Психология поведения человека. Высшая нервная деятельность человека, работы И. М. Сеченова, И. П. Павлова, А. А. Ухтомского и П. К. Анохина. Безусловные и условные рефлексы, их значение. Познавательная деятельность мозга. Эмоции, память, мышление, речь. Сон и бодрствование. Значение сна. Предупреждение нарушений сна. 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Индивидуальные особенности личности: способности, темперамент, характер, одаренность. Цели и мотивы деятельности. Значение интеллектуальных, творческих и эстетических потребностей. Роль обучения и воспитания в развитии психики и поведения человека.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left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>Здоровье человека и его охрана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Здоровье человека. Соблюдение санитарно-гигиенических норм и правил здорового образа жизни. Укрепление здоровья: аутотренинг, закаливание, двигательная активность, сбалансированное питание. Влияние физических упражнений на органы и системы органов. Защитно-приспособительные реакции организма. Факторы, нарушающие здоровье (гиподинамия, курение, употребление алкоголя, несбалансированное питание, стресс). Человек и окружающая среда. Значение окружающей среды как источника веществ и энергии. Социальная и природная среда, адаптации к ним. Краткая характеристика основных форм труда. Рациональная организация труда и отдыха. Соблюдение правил поведения в окружающей среде, в опасных и чрезвычайных ситуациях, как основа безопасности собственной жизни. Зависимость здоровья человека от состояния окружающей среды. Культура отношения к собственному здоровью и здоровью окружающих</w:t>
      </w:r>
      <w:bookmarkStart w:id="3" w:name="page19"/>
      <w:bookmarkEnd w:id="3"/>
      <w:r w:rsidRPr="00B03FD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>Практические работы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Выявление особенностей строения клеток разных тканей; 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Изучение строения головного мозга; 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Выявление особенностей строения позвонков; 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Выявление нарушения осанки и наличия плоскостопия; 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Сравнение микроскопического строения крови человека и лягушки; 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Подсчет пульса в разных условиях. Измерение артериального давления; 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Измерение жизненной емкости легких. Дыхательные движения.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Изучение строения и работы органа зрения. 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9 класс 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 биологические закономерности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left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>Биология как наука</w:t>
      </w:r>
    </w:p>
    <w:p w:rsidR="00752D52" w:rsidRPr="00B03FDC" w:rsidRDefault="00752D52" w:rsidP="00B03FDC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жизни. Биологические науки. Роль биологии в формировании естественнонаучной картины мира. Современные направления в биологии (</w:t>
      </w:r>
      <w:r w:rsidRPr="00B03FDC">
        <w:rPr>
          <w:rFonts w:ascii="Times New Roman" w:eastAsia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геном человека, биоэнергетика, </w:t>
      </w:r>
      <w:proofErr w:type="spellStart"/>
      <w:r w:rsidRPr="00B03FDC">
        <w:rPr>
          <w:rFonts w:ascii="Times New Roman" w:eastAsia="Times New Roman" w:hAnsi="Times New Roman" w:cs="Times New Roman"/>
          <w:bCs/>
          <w:color w:val="222222"/>
          <w:sz w:val="24"/>
          <w:szCs w:val="24"/>
          <w:shd w:val="clear" w:color="auto" w:fill="FFFFFF"/>
        </w:rPr>
        <w:lastRenderedPageBreak/>
        <w:t>нанобиология</w:t>
      </w:r>
      <w:proofErr w:type="spellEnd"/>
      <w:r w:rsidRPr="00B03FDC">
        <w:rPr>
          <w:rFonts w:ascii="Times New Roman" w:eastAsia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 и др.)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t>. Основные признаки живого. Уровни организации живой природы. Живые природные объекты как система. Классификация живых природных объектов.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>Клетка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Клеточная теория. Клеточное строение организмов как доказательство их родства, единства живой природы. Строение клетки: клеточная оболочка, плазматическая мембрана, цитоплазма, ядро, органоиды. Клеточное строение организмов. Многообразие клеток. Обмен веществ и превращение энергии в клетке. Хромосомы и гены. Нарушения в строении и функционировании клеток – одна из причин заболевания организма. Деление клетки – основа размножения, роста и развития организмов. 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left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Организм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Одноклеточные и многоклеточные организмы. Клеточные и неклеточные формы жизни. Вирусы. Особенности химического состава живых организмов: неорганические и органические вещества, их роль в организме. Обмен веществ и превращения энергии – признак живых организмов. Питание, дыхание, транспорт веществ, удаление продуктов обмена, координация и регуляция функций, движение и опора у растений и животных. Рост и развитие организмов. Размножение. Бесполое и половое размножение. Половые клетки. Оплодотворение. Наследственность и изменчивость – свойства организмов. Наследственная и ненаследственная изменчивость.</w:t>
      </w:r>
    </w:p>
    <w:p w:rsidR="00752D52" w:rsidRPr="00B03FDC" w:rsidRDefault="00752D52" w:rsidP="00B03FDC">
      <w:pPr>
        <w:overflowPunct w:val="0"/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>Вид</w:t>
      </w:r>
    </w:p>
    <w:p w:rsidR="00752D52" w:rsidRPr="00B03FDC" w:rsidRDefault="00752D52" w:rsidP="00B03FDC">
      <w:pPr>
        <w:tabs>
          <w:tab w:val="left" w:pos="0"/>
        </w:tabs>
        <w:overflowPunct w:val="0"/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Вид, признаки вида. 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Вид как основная систематическая категория живого. Популяция как форма существования вида в природе. Популяция как единица эволюции. Ч. Дарвин – основоположник учения об эволюции. Основные движущие силы эволюции в природе: наследственная изменчивость, борьба за существование, естественный отбор. Результаты эволюции: многообразие видов, приспособленность организмов к среде обитания. Усложнение растений и животных в процессе эволюции. Происхождение основных систематических групп растений и животных. 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 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Экосистемы 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Экология, экологические факторы, их влияние на организмы. </w:t>
      </w:r>
      <w:proofErr w:type="spellStart"/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>Экосистемная</w:t>
      </w:r>
      <w:proofErr w:type="spellEnd"/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организация живой природы. Экосистема, ее основные компоненты. Структура экосистемы. Пищевые связи в экосистеме. Взаимодействие разных видов в экосистеме (конкуренция, хищничество, симбиоз, паразитизм). Естественная экосистема (б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иогеоценоз). </w:t>
      </w:r>
      <w:proofErr w:type="spellStart"/>
      <w:r w:rsidRPr="00B03FDC">
        <w:rPr>
          <w:rFonts w:ascii="Times New Roman" w:eastAsia="Times New Roman" w:hAnsi="Times New Roman" w:cs="Times New Roman"/>
          <w:sz w:val="24"/>
          <w:szCs w:val="24"/>
        </w:rPr>
        <w:t>Агроэкосистема</w:t>
      </w:r>
      <w:proofErr w:type="spellEnd"/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B03FDC">
        <w:rPr>
          <w:rFonts w:ascii="Times New Roman" w:eastAsia="Times New Roman" w:hAnsi="Times New Roman" w:cs="Times New Roman"/>
          <w:sz w:val="24"/>
          <w:szCs w:val="24"/>
        </w:rPr>
        <w:t>агроценоз</w:t>
      </w:r>
      <w:proofErr w:type="spellEnd"/>
      <w:r w:rsidRPr="00B03FDC">
        <w:rPr>
          <w:rFonts w:ascii="Times New Roman" w:eastAsia="Times New Roman" w:hAnsi="Times New Roman" w:cs="Times New Roman"/>
          <w:sz w:val="24"/>
          <w:szCs w:val="24"/>
        </w:rPr>
        <w:t>) как искусственное сообщество организмов. Круговорот веществ и поток энергии в биогеоценозах. Биосфера</w:t>
      </w: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B03FD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03FDC">
        <w:rPr>
          <w:rFonts w:ascii="Times New Roman" w:eastAsia="Times New Roman" w:hAnsi="Times New Roman" w:cs="Times New Roman"/>
          <w:sz w:val="24"/>
          <w:szCs w:val="24"/>
        </w:rPr>
        <w:t>глобальная экосистема. В.И. Вернадский – основоположник учения о биосфере. Структура</w:t>
      </w:r>
      <w:bookmarkStart w:id="4" w:name="page23"/>
      <w:bookmarkEnd w:id="4"/>
      <w:r w:rsidRPr="00B03FDC">
        <w:rPr>
          <w:rFonts w:ascii="Times New Roman" w:eastAsia="Times New Roman" w:hAnsi="Times New Roman" w:cs="Times New Roman"/>
          <w:sz w:val="24"/>
          <w:szCs w:val="24"/>
        </w:rPr>
        <w:t xml:space="preserve"> биосферы. Распространение и роль живого вещества в биосфере. Ноосфера. Краткая история эволюции биосферы. Значение охраны биосферы для сохранения жизни на Земле. Биологическое разнообразие как основа устойчивости биосферы. Современные экологические проблемы, их влияние на собственную жизнь и жизнь окружающих людей. Последствия деятельности человека в экосистемах. Влияние собственных поступков на живые организмы и экосистемы.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left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>Практические работы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Изучение и описание экосистемы своей местности.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Многообразие живых организмов (на примере парка или природного участка).</w:t>
      </w:r>
    </w:p>
    <w:p w:rsidR="00752D52" w:rsidRPr="00B03FDC" w:rsidRDefault="00752D52" w:rsidP="00B03FDC">
      <w:pPr>
        <w:autoSpaceDE w:val="0"/>
        <w:autoSpaceDN w:val="0"/>
        <w:adjustRightInd w:val="0"/>
        <w:spacing w:after="0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sz w:val="24"/>
          <w:szCs w:val="24"/>
        </w:rPr>
        <w:t>Естественный отбор - движущая сила эволюции.</w:t>
      </w:r>
    </w:p>
    <w:p w:rsidR="00EC18F8" w:rsidRPr="00B03FDC" w:rsidRDefault="00EC18F8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8F8" w:rsidRPr="00B03FDC" w:rsidRDefault="00EC18F8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8F8" w:rsidRPr="00B03FDC" w:rsidRDefault="00EC18F8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8F8" w:rsidRPr="00B03FDC" w:rsidRDefault="00EC18F8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8F8" w:rsidRPr="00B03FDC" w:rsidRDefault="00EC18F8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8F8" w:rsidRPr="00B03FDC" w:rsidRDefault="00EC18F8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8F8" w:rsidRPr="00B03FDC" w:rsidRDefault="00EC18F8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8F8" w:rsidRPr="00B03FDC" w:rsidRDefault="00EC18F8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8F8" w:rsidRPr="00B03FDC" w:rsidRDefault="00EC18F8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8F8" w:rsidRPr="00B03FDC" w:rsidRDefault="00EC18F8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8F8" w:rsidRPr="00B03FDC" w:rsidRDefault="00EC18F8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8F8" w:rsidRPr="00B03FDC" w:rsidRDefault="00EC18F8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8F8" w:rsidRPr="00B03FDC" w:rsidRDefault="00EC18F8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8F8" w:rsidRPr="00B03FDC" w:rsidRDefault="00EC18F8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8F8" w:rsidRPr="00B03FDC" w:rsidRDefault="00EC18F8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8F8" w:rsidRPr="00B03FDC" w:rsidRDefault="00EC18F8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8F8" w:rsidRPr="00B03FDC" w:rsidRDefault="00EC18F8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8F8" w:rsidRPr="00B03FDC" w:rsidRDefault="00EC18F8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8F8" w:rsidRPr="00B03FDC" w:rsidRDefault="00EC18F8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8F8" w:rsidRPr="00B03FDC" w:rsidRDefault="00EC18F8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8F8" w:rsidRPr="00B03FDC" w:rsidRDefault="00EC18F8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8F8" w:rsidRPr="00B03FDC" w:rsidRDefault="00EC18F8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8F8" w:rsidRPr="00B03FDC" w:rsidRDefault="00EC18F8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18F8" w:rsidRPr="00B03FDC" w:rsidRDefault="00EC18F8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3399" w:rsidRDefault="00EC18F8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</w:t>
      </w:r>
    </w:p>
    <w:p w:rsidR="00583399" w:rsidRDefault="00583399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3399" w:rsidRDefault="00583399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3399" w:rsidRDefault="00583399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3399" w:rsidRDefault="00583399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3399" w:rsidRDefault="00583399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7A08" w:rsidRPr="00B03FDC" w:rsidRDefault="00583399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</w:t>
      </w:r>
      <w:r w:rsidR="00CA7A08" w:rsidRPr="00B03FDC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5 класс</w:t>
      </w:r>
    </w:p>
    <w:tbl>
      <w:tblPr>
        <w:tblStyle w:val="a3"/>
        <w:tblW w:w="9356" w:type="dxa"/>
        <w:tblInd w:w="-34" w:type="dxa"/>
        <w:tblLook w:val="04A0" w:firstRow="1" w:lastRow="0" w:firstColumn="1" w:lastColumn="0" w:noHBand="0" w:noVBand="1"/>
      </w:tblPr>
      <w:tblGrid>
        <w:gridCol w:w="1317"/>
        <w:gridCol w:w="6338"/>
        <w:gridCol w:w="1701"/>
      </w:tblGrid>
      <w:tr w:rsidR="00CA7A08" w:rsidRPr="00B03FDC" w:rsidTr="00CA7A08">
        <w:tc>
          <w:tcPr>
            <w:tcW w:w="1317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338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701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CA7A08" w:rsidRPr="00B03FDC" w:rsidTr="00CA7A08">
        <w:tc>
          <w:tcPr>
            <w:tcW w:w="1317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38" w:type="dxa"/>
          </w:tcPr>
          <w:p w:rsidR="00CA7A08" w:rsidRPr="00B03FDC" w:rsidRDefault="00CA7A08" w:rsidP="00B03FDC">
            <w:pPr>
              <w:tabs>
                <w:tab w:val="left" w:pos="9288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Calibri" w:hAnsi="Times New Roman" w:cs="Times New Roman"/>
                <w:sz w:val="24"/>
                <w:szCs w:val="24"/>
              </w:rPr>
              <w:t>Биология – наука о живом мире.</w:t>
            </w:r>
          </w:p>
        </w:tc>
        <w:tc>
          <w:tcPr>
            <w:tcW w:w="1701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A7A08" w:rsidRPr="00B03FDC" w:rsidTr="00CA7A08">
        <w:tc>
          <w:tcPr>
            <w:tcW w:w="1317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8" w:type="dxa"/>
          </w:tcPr>
          <w:p w:rsidR="00CA7A08" w:rsidRPr="00B03FDC" w:rsidRDefault="00CA7A08" w:rsidP="00B03FDC">
            <w:pPr>
              <w:tabs>
                <w:tab w:val="left" w:pos="928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Calibri" w:hAnsi="Times New Roman" w:cs="Times New Roman"/>
                <w:sz w:val="24"/>
                <w:szCs w:val="24"/>
              </w:rPr>
              <w:t>Многообразие живых организмов.</w:t>
            </w:r>
          </w:p>
        </w:tc>
        <w:tc>
          <w:tcPr>
            <w:tcW w:w="1701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A7A08" w:rsidRPr="00B03FDC" w:rsidTr="00CA7A08">
        <w:tc>
          <w:tcPr>
            <w:tcW w:w="1317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38" w:type="dxa"/>
          </w:tcPr>
          <w:p w:rsidR="00CA7A08" w:rsidRPr="00B03FDC" w:rsidRDefault="00CA7A08" w:rsidP="00B03FDC">
            <w:pPr>
              <w:tabs>
                <w:tab w:val="left" w:pos="928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Calibri" w:hAnsi="Times New Roman" w:cs="Times New Roman"/>
                <w:sz w:val="24"/>
                <w:szCs w:val="24"/>
              </w:rPr>
              <w:t>Жизнь организмов на планете Земля.</w:t>
            </w:r>
          </w:p>
        </w:tc>
        <w:tc>
          <w:tcPr>
            <w:tcW w:w="1701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A7A08" w:rsidRPr="00B03FDC" w:rsidTr="00CA7A08">
        <w:tc>
          <w:tcPr>
            <w:tcW w:w="1317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38" w:type="dxa"/>
          </w:tcPr>
          <w:p w:rsidR="00CA7A08" w:rsidRPr="00B03FDC" w:rsidRDefault="00CA7A08" w:rsidP="00B03FDC">
            <w:pPr>
              <w:tabs>
                <w:tab w:val="left" w:pos="928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Человек на планете Земля. Многообразие живых </w:t>
            </w:r>
            <w:r w:rsidRPr="00B03FD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организмов</w:t>
            </w:r>
          </w:p>
        </w:tc>
        <w:tc>
          <w:tcPr>
            <w:tcW w:w="1701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CA7A08" w:rsidRPr="00B03FDC" w:rsidTr="00CA7A08">
        <w:tc>
          <w:tcPr>
            <w:tcW w:w="1317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6338" w:type="dxa"/>
          </w:tcPr>
          <w:p w:rsidR="00CA7A08" w:rsidRPr="00B03FDC" w:rsidRDefault="00CA7A08" w:rsidP="00B03FDC">
            <w:pPr>
              <w:tabs>
                <w:tab w:val="left" w:pos="1943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CA7A08" w:rsidRPr="00B03FDC" w:rsidRDefault="00CA7A08" w:rsidP="00B03FD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6 класс</w:t>
      </w:r>
    </w:p>
    <w:tbl>
      <w:tblPr>
        <w:tblStyle w:val="a3"/>
        <w:tblW w:w="9548" w:type="dxa"/>
        <w:jc w:val="center"/>
        <w:tblInd w:w="1" w:type="dxa"/>
        <w:tblLook w:val="04A0" w:firstRow="1" w:lastRow="0" w:firstColumn="1" w:lastColumn="0" w:noHBand="0" w:noVBand="1"/>
      </w:tblPr>
      <w:tblGrid>
        <w:gridCol w:w="1259"/>
        <w:gridCol w:w="6529"/>
        <w:gridCol w:w="1760"/>
      </w:tblGrid>
      <w:tr w:rsidR="00CA7A08" w:rsidRPr="00B03FDC" w:rsidTr="00CA7A08">
        <w:trPr>
          <w:jc w:val="center"/>
        </w:trPr>
        <w:tc>
          <w:tcPr>
            <w:tcW w:w="1259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29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Название раздела</w:t>
            </w:r>
          </w:p>
        </w:tc>
        <w:tc>
          <w:tcPr>
            <w:tcW w:w="1760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CA7A08" w:rsidRPr="00B03FDC" w:rsidTr="00CA7A08">
        <w:trPr>
          <w:jc w:val="center"/>
        </w:trPr>
        <w:tc>
          <w:tcPr>
            <w:tcW w:w="1259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9" w:type="dxa"/>
          </w:tcPr>
          <w:p w:rsidR="00CA7A08" w:rsidRPr="00B03FDC" w:rsidRDefault="00CA7A08" w:rsidP="00B03FD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03FDC"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eastAsia="ru-RU"/>
              </w:rPr>
              <w:t>Строение и свойства живых организмов</w:t>
            </w:r>
          </w:p>
        </w:tc>
        <w:tc>
          <w:tcPr>
            <w:tcW w:w="1760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A7A08" w:rsidRPr="00B03FDC" w:rsidTr="00CA7A08">
        <w:trPr>
          <w:jc w:val="center"/>
        </w:trPr>
        <w:tc>
          <w:tcPr>
            <w:tcW w:w="1259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9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Органы цветкового растения. Микроскопическое строение растений. </w:t>
            </w:r>
          </w:p>
        </w:tc>
        <w:tc>
          <w:tcPr>
            <w:tcW w:w="1760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A7A08" w:rsidRPr="00B03FDC" w:rsidTr="00CA7A08">
        <w:trPr>
          <w:jc w:val="center"/>
        </w:trPr>
        <w:tc>
          <w:tcPr>
            <w:tcW w:w="1259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9" w:type="dxa"/>
          </w:tcPr>
          <w:p w:rsidR="00CA7A08" w:rsidRPr="00B03FDC" w:rsidRDefault="00CA7A08" w:rsidP="00B03F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Жизнедеятельность цветковых  растений </w:t>
            </w:r>
          </w:p>
        </w:tc>
        <w:tc>
          <w:tcPr>
            <w:tcW w:w="1760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A7A08" w:rsidRPr="00B03FDC" w:rsidTr="00CA7A08">
        <w:trPr>
          <w:jc w:val="center"/>
        </w:trPr>
        <w:tc>
          <w:tcPr>
            <w:tcW w:w="1259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9" w:type="dxa"/>
          </w:tcPr>
          <w:p w:rsidR="00CA7A08" w:rsidRPr="00B03FDC" w:rsidRDefault="00CA7A08" w:rsidP="00B03F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Многообразие цветковых растений </w:t>
            </w:r>
          </w:p>
        </w:tc>
        <w:tc>
          <w:tcPr>
            <w:tcW w:w="1760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A7A08" w:rsidRPr="00B03FDC" w:rsidTr="00CA7A08">
        <w:trPr>
          <w:jc w:val="center"/>
        </w:trPr>
        <w:tc>
          <w:tcPr>
            <w:tcW w:w="1259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529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 </w:t>
            </w:r>
          </w:p>
        </w:tc>
      </w:tr>
    </w:tbl>
    <w:p w:rsidR="00CA7A08" w:rsidRPr="00B03FDC" w:rsidRDefault="00CA7A08" w:rsidP="00B03FDC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7A08" w:rsidRPr="00B03FDC" w:rsidRDefault="00CA7A08" w:rsidP="00B03FDC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7 класс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959"/>
        <w:gridCol w:w="6804"/>
        <w:gridCol w:w="1843"/>
      </w:tblGrid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живого и наука систематика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Царство бактерий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Царство грибы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A7A08" w:rsidRPr="00B03FDC" w:rsidRDefault="00CA7A08" w:rsidP="00B03FDC">
            <w:p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растений.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Царство животные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Одноклеточные животные или Простейшие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A7A08" w:rsidRPr="00B03FDC" w:rsidRDefault="00CA7A08" w:rsidP="00B03FDC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Подцарство</w:t>
            </w:r>
            <w:proofErr w:type="spellEnd"/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Многоклеточные животные. Губки.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Тип </w:t>
            </w:r>
            <w:proofErr w:type="gramStart"/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Кишечнополостные</w:t>
            </w:r>
            <w:proofErr w:type="gramEnd"/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Черви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tabs>
                <w:tab w:val="num" w:pos="1223"/>
              </w:tabs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Тип Моллюски 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tabs>
                <w:tab w:val="num" w:pos="1158"/>
              </w:tabs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Тип Членистоногие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A7A08" w:rsidRPr="00B03FDC" w:rsidRDefault="00CA7A08" w:rsidP="00B03FDC">
            <w:pPr>
              <w:tabs>
                <w:tab w:val="num" w:pos="1158"/>
              </w:tabs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Тип </w:t>
            </w:r>
            <w:proofErr w:type="gramStart"/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Иглокожие</w:t>
            </w:r>
            <w:proofErr w:type="gramEnd"/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Тип Хордовые 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A7A08" w:rsidRPr="00B03FDC" w:rsidRDefault="00CA7A08" w:rsidP="00B03FDC">
            <w:p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Вирусы 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CA7A08" w:rsidRPr="00B03FDC" w:rsidRDefault="00CA7A08" w:rsidP="00B03FDC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7A08" w:rsidRPr="00B03FDC" w:rsidRDefault="00CA7A08" w:rsidP="00B03FDC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Тематическое планирование 8 класс 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959"/>
        <w:gridCol w:w="6804"/>
        <w:gridCol w:w="1843"/>
      </w:tblGrid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Человек и его здоровье.</w:t>
            </w:r>
          </w:p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Введение в науки о человеке 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Общие свойства организма человека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Нейрогуморальная регуляция функций организма 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tabs>
                <w:tab w:val="num" w:pos="851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Опора и движение 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Кровь и кровообращение 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Дыхание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tabs>
                <w:tab w:val="num" w:pos="851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Пищеварение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tabs>
                <w:tab w:val="num" w:pos="851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Обмен веществ и энергии    Выделение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Размножение и развитие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Сенсорные системы (анализаторы)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Высшая нервная деятельность 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Здоровье человека и его охрана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CA7A08" w:rsidRPr="00B03FDC" w:rsidRDefault="00CA7A08" w:rsidP="00B03FDC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7A08" w:rsidRPr="00B03FDC" w:rsidRDefault="00CA7A08" w:rsidP="00B03FDC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FDC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9 класс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959"/>
        <w:gridCol w:w="6804"/>
        <w:gridCol w:w="1843"/>
      </w:tblGrid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Биология как наука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Клетка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Организм 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Экосистемы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CA7A08" w:rsidRPr="00B03FDC" w:rsidTr="00CA7A08">
        <w:tc>
          <w:tcPr>
            <w:tcW w:w="959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CA7A08" w:rsidRPr="00B03FDC" w:rsidRDefault="00CA7A08" w:rsidP="00B03FD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843" w:type="dxa"/>
          </w:tcPr>
          <w:p w:rsidR="00CA7A08" w:rsidRPr="00B03FDC" w:rsidRDefault="00CA7A08" w:rsidP="00B03F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FDC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CA7A08" w:rsidRPr="00B03FDC" w:rsidRDefault="00CA7A08" w:rsidP="00B03FDC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6651" w:rsidRDefault="00656651" w:rsidP="00752D52">
      <w:pPr>
        <w:rPr>
          <w:rFonts w:ascii="Times New Roman" w:hAnsi="Times New Roman" w:cs="Times New Roman"/>
          <w:sz w:val="24"/>
          <w:szCs w:val="24"/>
        </w:rPr>
      </w:pPr>
    </w:p>
    <w:p w:rsidR="00A21ECC" w:rsidRDefault="00A21ECC" w:rsidP="00752D52">
      <w:pPr>
        <w:rPr>
          <w:rFonts w:ascii="Times New Roman" w:hAnsi="Times New Roman" w:cs="Times New Roman"/>
          <w:sz w:val="24"/>
          <w:szCs w:val="24"/>
        </w:rPr>
      </w:pPr>
    </w:p>
    <w:p w:rsidR="00A21ECC" w:rsidRDefault="00A21ECC" w:rsidP="00752D52">
      <w:pPr>
        <w:rPr>
          <w:rFonts w:ascii="Times New Roman" w:hAnsi="Times New Roman" w:cs="Times New Roman"/>
          <w:sz w:val="24"/>
          <w:szCs w:val="24"/>
        </w:rPr>
      </w:pPr>
    </w:p>
    <w:p w:rsidR="00A21ECC" w:rsidRDefault="00A21ECC" w:rsidP="00752D52">
      <w:pPr>
        <w:rPr>
          <w:rFonts w:ascii="Times New Roman" w:hAnsi="Times New Roman" w:cs="Times New Roman"/>
          <w:sz w:val="24"/>
          <w:szCs w:val="24"/>
        </w:rPr>
      </w:pPr>
    </w:p>
    <w:p w:rsidR="00A21ECC" w:rsidRDefault="00A21ECC" w:rsidP="00752D52">
      <w:pPr>
        <w:rPr>
          <w:rFonts w:ascii="Times New Roman" w:hAnsi="Times New Roman" w:cs="Times New Roman"/>
          <w:sz w:val="24"/>
          <w:szCs w:val="24"/>
        </w:rPr>
      </w:pPr>
    </w:p>
    <w:p w:rsidR="00A21ECC" w:rsidRDefault="00A21ECC" w:rsidP="00752D52">
      <w:pPr>
        <w:rPr>
          <w:rFonts w:ascii="Times New Roman" w:hAnsi="Times New Roman" w:cs="Times New Roman"/>
          <w:sz w:val="24"/>
          <w:szCs w:val="24"/>
        </w:rPr>
      </w:pPr>
    </w:p>
    <w:p w:rsidR="00A21ECC" w:rsidRDefault="00A21ECC" w:rsidP="00752D52">
      <w:pPr>
        <w:rPr>
          <w:rFonts w:ascii="Times New Roman" w:hAnsi="Times New Roman" w:cs="Times New Roman"/>
          <w:sz w:val="24"/>
          <w:szCs w:val="24"/>
        </w:rPr>
      </w:pPr>
    </w:p>
    <w:p w:rsidR="00A21ECC" w:rsidRDefault="00A21ECC" w:rsidP="00752D52">
      <w:pPr>
        <w:rPr>
          <w:rFonts w:ascii="Times New Roman" w:hAnsi="Times New Roman" w:cs="Times New Roman"/>
          <w:sz w:val="24"/>
          <w:szCs w:val="24"/>
        </w:rPr>
      </w:pPr>
    </w:p>
    <w:p w:rsidR="00A21ECC" w:rsidRDefault="00A21ECC" w:rsidP="00752D52">
      <w:pPr>
        <w:rPr>
          <w:rFonts w:ascii="Times New Roman" w:hAnsi="Times New Roman" w:cs="Times New Roman"/>
          <w:sz w:val="24"/>
          <w:szCs w:val="24"/>
        </w:rPr>
      </w:pPr>
    </w:p>
    <w:p w:rsidR="00A21ECC" w:rsidRDefault="001618C8" w:rsidP="00752D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8165358"/>
            <wp:effectExtent l="0" t="0" r="3175" b="7620"/>
            <wp:docPr id="4" name="Рисунок 4" descr="C:\Users\836D~1\AppData\Local\Temp\Rar$DIa1940.20733\25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836D~1\AppData\Local\Temp\Rar$DIa1940.20733\25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ECC" w:rsidRDefault="00A21ECC" w:rsidP="00752D52">
      <w:pPr>
        <w:rPr>
          <w:rFonts w:ascii="Times New Roman" w:hAnsi="Times New Roman" w:cs="Times New Roman"/>
          <w:sz w:val="24"/>
          <w:szCs w:val="24"/>
        </w:rPr>
      </w:pPr>
    </w:p>
    <w:p w:rsidR="00A21ECC" w:rsidRDefault="00A21ECC" w:rsidP="00752D52">
      <w:pPr>
        <w:rPr>
          <w:rFonts w:ascii="Times New Roman" w:hAnsi="Times New Roman" w:cs="Times New Roman"/>
          <w:sz w:val="24"/>
          <w:szCs w:val="24"/>
        </w:rPr>
      </w:pPr>
    </w:p>
    <w:p w:rsidR="00A21ECC" w:rsidRDefault="00A21ECC" w:rsidP="00752D52">
      <w:pPr>
        <w:rPr>
          <w:rFonts w:ascii="Times New Roman" w:hAnsi="Times New Roman" w:cs="Times New Roman"/>
          <w:sz w:val="24"/>
          <w:szCs w:val="24"/>
        </w:rPr>
      </w:pPr>
    </w:p>
    <w:p w:rsidR="00A21ECC" w:rsidRDefault="00A21ECC" w:rsidP="00752D52">
      <w:pPr>
        <w:rPr>
          <w:rFonts w:ascii="Times New Roman" w:hAnsi="Times New Roman" w:cs="Times New Roman"/>
          <w:sz w:val="24"/>
          <w:szCs w:val="24"/>
        </w:rPr>
      </w:pPr>
    </w:p>
    <w:p w:rsidR="00A21ECC" w:rsidRDefault="00A21ECC" w:rsidP="00752D52">
      <w:pPr>
        <w:rPr>
          <w:rFonts w:ascii="Times New Roman" w:hAnsi="Times New Roman" w:cs="Times New Roman"/>
          <w:sz w:val="24"/>
          <w:szCs w:val="24"/>
        </w:rPr>
      </w:pPr>
    </w:p>
    <w:p w:rsidR="00A21ECC" w:rsidRDefault="00A21ECC" w:rsidP="00752D52">
      <w:pPr>
        <w:rPr>
          <w:rFonts w:ascii="Times New Roman" w:hAnsi="Times New Roman" w:cs="Times New Roman"/>
          <w:sz w:val="24"/>
          <w:szCs w:val="24"/>
        </w:rPr>
      </w:pPr>
    </w:p>
    <w:p w:rsidR="00A21ECC" w:rsidRDefault="00A21ECC" w:rsidP="00752D52">
      <w:pPr>
        <w:rPr>
          <w:rFonts w:ascii="Times New Roman" w:hAnsi="Times New Roman" w:cs="Times New Roman"/>
          <w:sz w:val="24"/>
          <w:szCs w:val="24"/>
        </w:rPr>
      </w:pPr>
    </w:p>
    <w:p w:rsidR="00A21ECC" w:rsidRPr="00752D52" w:rsidRDefault="00A21ECC" w:rsidP="00752D52">
      <w:pPr>
        <w:rPr>
          <w:rFonts w:ascii="Times New Roman" w:hAnsi="Times New Roman" w:cs="Times New Roman"/>
          <w:sz w:val="24"/>
          <w:szCs w:val="24"/>
        </w:rPr>
      </w:pPr>
    </w:p>
    <w:sectPr w:rsidR="00A21ECC" w:rsidRPr="00752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C5D0A"/>
    <w:multiLevelType w:val="hybridMultilevel"/>
    <w:tmpl w:val="7C540A16"/>
    <w:lvl w:ilvl="0" w:tplc="B302E1FA">
      <w:start w:val="1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4C3AA648">
      <w:start w:val="1"/>
      <w:numFmt w:val="decimal"/>
      <w:lvlText w:val="%2)"/>
      <w:lvlJc w:val="left"/>
      <w:pPr>
        <w:ind w:left="2281" w:hanging="852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D587A11"/>
    <w:multiLevelType w:val="hybridMultilevel"/>
    <w:tmpl w:val="1BCEF772"/>
    <w:lvl w:ilvl="0" w:tplc="F5BCBAF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2DDF0BB5"/>
    <w:multiLevelType w:val="hybridMultilevel"/>
    <w:tmpl w:val="B16E7222"/>
    <w:lvl w:ilvl="0" w:tplc="4F8C0232">
      <w:start w:val="2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484667"/>
    <w:multiLevelType w:val="hybridMultilevel"/>
    <w:tmpl w:val="1F127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1">
    <w:nsid w:val="4EEE38C3"/>
    <w:multiLevelType w:val="hybridMultilevel"/>
    <w:tmpl w:val="A69672C8"/>
    <w:lvl w:ilvl="0" w:tplc="F9EED23A">
      <w:start w:val="3"/>
      <w:numFmt w:val="decimal"/>
      <w:lvlText w:val="%1."/>
      <w:lvlJc w:val="left"/>
      <w:pPr>
        <w:ind w:left="24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8" w:hanging="360"/>
      </w:pPr>
    </w:lvl>
    <w:lvl w:ilvl="2" w:tplc="0419001B" w:tentative="1">
      <w:start w:val="1"/>
      <w:numFmt w:val="lowerRoman"/>
      <w:lvlText w:val="%3."/>
      <w:lvlJc w:val="right"/>
      <w:pPr>
        <w:ind w:left="3938" w:hanging="180"/>
      </w:pPr>
    </w:lvl>
    <w:lvl w:ilvl="3" w:tplc="0419000F" w:tentative="1">
      <w:start w:val="1"/>
      <w:numFmt w:val="decimal"/>
      <w:lvlText w:val="%4."/>
      <w:lvlJc w:val="left"/>
      <w:pPr>
        <w:ind w:left="4658" w:hanging="360"/>
      </w:pPr>
    </w:lvl>
    <w:lvl w:ilvl="4" w:tplc="04190019" w:tentative="1">
      <w:start w:val="1"/>
      <w:numFmt w:val="lowerLetter"/>
      <w:lvlText w:val="%5."/>
      <w:lvlJc w:val="left"/>
      <w:pPr>
        <w:ind w:left="5378" w:hanging="360"/>
      </w:pPr>
    </w:lvl>
    <w:lvl w:ilvl="5" w:tplc="0419001B" w:tentative="1">
      <w:start w:val="1"/>
      <w:numFmt w:val="lowerRoman"/>
      <w:lvlText w:val="%6."/>
      <w:lvlJc w:val="right"/>
      <w:pPr>
        <w:ind w:left="6098" w:hanging="180"/>
      </w:pPr>
    </w:lvl>
    <w:lvl w:ilvl="6" w:tplc="0419000F" w:tentative="1">
      <w:start w:val="1"/>
      <w:numFmt w:val="decimal"/>
      <w:lvlText w:val="%7."/>
      <w:lvlJc w:val="left"/>
      <w:pPr>
        <w:ind w:left="6818" w:hanging="360"/>
      </w:pPr>
    </w:lvl>
    <w:lvl w:ilvl="7" w:tplc="04190019" w:tentative="1">
      <w:start w:val="1"/>
      <w:numFmt w:val="lowerLetter"/>
      <w:lvlText w:val="%8."/>
      <w:lvlJc w:val="left"/>
      <w:pPr>
        <w:ind w:left="7538" w:hanging="360"/>
      </w:pPr>
    </w:lvl>
    <w:lvl w:ilvl="8" w:tplc="0419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12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13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3F713D5"/>
    <w:multiLevelType w:val="hybridMultilevel"/>
    <w:tmpl w:val="F202BFF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5"/>
  </w:num>
  <w:num w:numId="4">
    <w:abstractNumId w:val="1"/>
  </w:num>
  <w:num w:numId="5">
    <w:abstractNumId w:val="13"/>
  </w:num>
  <w:num w:numId="6">
    <w:abstractNumId w:val="3"/>
  </w:num>
  <w:num w:numId="7">
    <w:abstractNumId w:val="9"/>
  </w:num>
  <w:num w:numId="8">
    <w:abstractNumId w:val="16"/>
  </w:num>
  <w:num w:numId="9">
    <w:abstractNumId w:val="12"/>
  </w:num>
  <w:num w:numId="10">
    <w:abstractNumId w:val="5"/>
  </w:num>
  <w:num w:numId="11">
    <w:abstractNumId w:val="7"/>
  </w:num>
  <w:num w:numId="12">
    <w:abstractNumId w:val="8"/>
  </w:num>
  <w:num w:numId="13">
    <w:abstractNumId w:val="0"/>
  </w:num>
  <w:num w:numId="14">
    <w:abstractNumId w:val="6"/>
  </w:num>
  <w:num w:numId="15">
    <w:abstractNumId w:val="2"/>
  </w:num>
  <w:num w:numId="16">
    <w:abstractNumId w:val="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90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48C"/>
    <w:rsid w:val="000E0F57"/>
    <w:rsid w:val="001618C8"/>
    <w:rsid w:val="001E6379"/>
    <w:rsid w:val="002F408C"/>
    <w:rsid w:val="00336107"/>
    <w:rsid w:val="00420E95"/>
    <w:rsid w:val="004F43F8"/>
    <w:rsid w:val="00583399"/>
    <w:rsid w:val="0065248D"/>
    <w:rsid w:val="00656651"/>
    <w:rsid w:val="006B6EBF"/>
    <w:rsid w:val="007070A1"/>
    <w:rsid w:val="007164DA"/>
    <w:rsid w:val="00752D52"/>
    <w:rsid w:val="00796B92"/>
    <w:rsid w:val="007A348C"/>
    <w:rsid w:val="007D12D4"/>
    <w:rsid w:val="00A0636C"/>
    <w:rsid w:val="00A21ECC"/>
    <w:rsid w:val="00AC7C17"/>
    <w:rsid w:val="00AD5588"/>
    <w:rsid w:val="00B03FDC"/>
    <w:rsid w:val="00B37664"/>
    <w:rsid w:val="00B4299C"/>
    <w:rsid w:val="00B6398D"/>
    <w:rsid w:val="00B82FA6"/>
    <w:rsid w:val="00BE5573"/>
    <w:rsid w:val="00CA7A08"/>
    <w:rsid w:val="00CF5056"/>
    <w:rsid w:val="00DD2A38"/>
    <w:rsid w:val="00E0509F"/>
    <w:rsid w:val="00EC18F8"/>
    <w:rsid w:val="00EF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7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C7C1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82FA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E5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55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7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C7C1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82FA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E5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55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9033</Words>
  <Characters>51494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25</cp:revision>
  <cp:lastPrinted>2019-10-20T07:44:00Z</cp:lastPrinted>
  <dcterms:created xsi:type="dcterms:W3CDTF">2019-09-27T17:02:00Z</dcterms:created>
  <dcterms:modified xsi:type="dcterms:W3CDTF">2020-11-13T09:18:00Z</dcterms:modified>
</cp:coreProperties>
</file>